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2ADA4" w14:textId="77777777" w:rsidR="00503303" w:rsidRPr="009F743C" w:rsidRDefault="00AC777D" w:rsidP="006A6B05">
      <w:pPr>
        <w:spacing w:line="280" w:lineRule="atLeast"/>
        <w:rPr>
          <w:rFonts w:cs="Arial"/>
          <w:b/>
          <w:sz w:val="40"/>
          <w:szCs w:val="40"/>
          <w:lang w:eastAsia="de-CH"/>
        </w:rPr>
      </w:pPr>
      <w:r w:rsidRPr="009F743C">
        <w:rPr>
          <w:rFonts w:cs="Arial"/>
          <w:b/>
          <w:noProof/>
          <w:sz w:val="40"/>
          <w:szCs w:val="40"/>
          <w:lang w:eastAsia="de-CH"/>
        </w:rPr>
        <w:drawing>
          <wp:inline distT="0" distB="0" distL="0" distR="0" wp14:anchorId="5752AE20" wp14:editId="5752AE21">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5752ADA5" w14:textId="77777777" w:rsidR="00503303" w:rsidRPr="009F743C" w:rsidRDefault="00503303" w:rsidP="00503303">
      <w:pPr>
        <w:spacing w:line="280" w:lineRule="atLeast"/>
        <w:rPr>
          <w:rFonts w:cs="Arial"/>
          <w:b/>
          <w:sz w:val="40"/>
          <w:szCs w:val="40"/>
          <w:lang w:eastAsia="de-CH"/>
        </w:rPr>
      </w:pPr>
    </w:p>
    <w:p w14:paraId="5752ADA6" w14:textId="77777777" w:rsidR="00503303" w:rsidRPr="009F743C" w:rsidRDefault="00503303" w:rsidP="00503303">
      <w:pPr>
        <w:spacing w:line="280" w:lineRule="atLeast"/>
        <w:rPr>
          <w:rFonts w:cs="Arial"/>
          <w:b/>
          <w:sz w:val="40"/>
          <w:szCs w:val="40"/>
          <w:lang w:eastAsia="de-CH"/>
        </w:rPr>
      </w:pPr>
    </w:p>
    <w:p w14:paraId="5752ADA7" w14:textId="77777777" w:rsidR="00503303" w:rsidRPr="009F743C" w:rsidRDefault="00503303" w:rsidP="00503303">
      <w:pPr>
        <w:spacing w:line="280" w:lineRule="atLeast"/>
        <w:rPr>
          <w:rFonts w:cs="Arial"/>
          <w:b/>
          <w:sz w:val="40"/>
          <w:szCs w:val="40"/>
          <w:lang w:eastAsia="de-CH"/>
        </w:rPr>
      </w:pPr>
    </w:p>
    <w:p w14:paraId="5752ADA8" w14:textId="77777777" w:rsidR="00B67B8B" w:rsidRPr="009F743C" w:rsidRDefault="00B67B8B" w:rsidP="00503303">
      <w:pPr>
        <w:spacing w:line="280" w:lineRule="atLeast"/>
        <w:rPr>
          <w:rFonts w:cs="Arial"/>
          <w:b/>
          <w:sz w:val="40"/>
          <w:szCs w:val="40"/>
          <w:lang w:eastAsia="de-CH"/>
        </w:rPr>
      </w:pPr>
    </w:p>
    <w:p w14:paraId="5752ADA9" w14:textId="77777777" w:rsidR="00AC777D" w:rsidRPr="009F743C" w:rsidRDefault="00AC777D" w:rsidP="00503303">
      <w:pPr>
        <w:spacing w:line="280" w:lineRule="atLeast"/>
        <w:rPr>
          <w:rFonts w:cs="Arial"/>
          <w:b/>
          <w:sz w:val="40"/>
          <w:szCs w:val="40"/>
          <w:lang w:eastAsia="de-CH"/>
        </w:rPr>
      </w:pPr>
    </w:p>
    <w:p w14:paraId="5752ADAA" w14:textId="77777777" w:rsidR="00AC777D" w:rsidRPr="009F743C" w:rsidRDefault="00AC777D" w:rsidP="00503303">
      <w:pPr>
        <w:spacing w:line="280" w:lineRule="atLeast"/>
        <w:rPr>
          <w:rFonts w:cs="Arial"/>
          <w:b/>
          <w:sz w:val="40"/>
          <w:szCs w:val="40"/>
          <w:lang w:eastAsia="de-CH"/>
        </w:rPr>
      </w:pPr>
    </w:p>
    <w:p w14:paraId="5752ADAB" w14:textId="77777777" w:rsidR="00AC777D" w:rsidRPr="009F743C" w:rsidRDefault="00AC777D" w:rsidP="00503303">
      <w:pPr>
        <w:spacing w:line="280" w:lineRule="atLeast"/>
        <w:rPr>
          <w:rFonts w:cs="Arial"/>
          <w:b/>
          <w:sz w:val="40"/>
          <w:szCs w:val="40"/>
          <w:lang w:eastAsia="de-CH"/>
        </w:rPr>
      </w:pPr>
    </w:p>
    <w:p w14:paraId="5752ADAC" w14:textId="77777777" w:rsidR="00AC777D" w:rsidRPr="009F743C" w:rsidRDefault="00AC777D" w:rsidP="00503303">
      <w:pPr>
        <w:spacing w:line="280" w:lineRule="atLeast"/>
        <w:rPr>
          <w:rFonts w:cs="Arial"/>
          <w:b/>
          <w:sz w:val="40"/>
          <w:szCs w:val="40"/>
          <w:lang w:eastAsia="de-CH"/>
        </w:rPr>
      </w:pPr>
    </w:p>
    <w:p w14:paraId="5752ADAD" w14:textId="77777777" w:rsidR="00503303" w:rsidRPr="009F743C" w:rsidRDefault="00503303" w:rsidP="00503303">
      <w:pPr>
        <w:spacing w:line="280" w:lineRule="atLeast"/>
        <w:rPr>
          <w:rFonts w:cs="Arial"/>
          <w:b/>
          <w:sz w:val="40"/>
          <w:szCs w:val="40"/>
          <w:lang w:eastAsia="de-CH"/>
        </w:rPr>
      </w:pPr>
    </w:p>
    <w:p w14:paraId="5752ADAE" w14:textId="77777777" w:rsidR="00503303" w:rsidRPr="009F743C" w:rsidRDefault="004D4DD0" w:rsidP="004D4DD0">
      <w:pPr>
        <w:spacing w:line="280" w:lineRule="atLeast"/>
      </w:pPr>
      <w:r w:rsidRPr="009F743C">
        <w:rPr>
          <w:rFonts w:cs="Arial"/>
          <w:b/>
          <w:sz w:val="48"/>
          <w:szCs w:val="48"/>
          <w:lang w:eastAsia="de-CH"/>
        </w:rPr>
        <w:t>Submissionsverfahren Ablauf</w:t>
      </w:r>
    </w:p>
    <w:p w14:paraId="5752ADAF" w14:textId="77777777" w:rsidR="00503303" w:rsidRPr="009F743C" w:rsidRDefault="00503303" w:rsidP="00503303"/>
    <w:p w14:paraId="5752ADB0" w14:textId="77777777" w:rsidR="00503303" w:rsidRPr="009F743C" w:rsidRDefault="0092389D" w:rsidP="00503303">
      <w:pPr>
        <w:spacing w:line="280" w:lineRule="atLeast"/>
        <w:rPr>
          <w:rFonts w:cs="Arial"/>
          <w:b/>
          <w:sz w:val="40"/>
          <w:szCs w:val="40"/>
          <w:lang w:eastAsia="de-CH"/>
        </w:rPr>
      </w:pPr>
      <w:r w:rsidRPr="009F743C">
        <w:rPr>
          <w:rFonts w:cs="Arial"/>
          <w:b/>
          <w:sz w:val="40"/>
          <w:szCs w:val="40"/>
          <w:lang w:eastAsia="de-CH"/>
        </w:rPr>
        <w:t xml:space="preserve">Ein </w:t>
      </w:r>
      <w:r w:rsidR="00503303" w:rsidRPr="009F743C">
        <w:rPr>
          <w:rFonts w:cs="Arial"/>
          <w:b/>
          <w:sz w:val="40"/>
          <w:szCs w:val="40"/>
          <w:lang w:eastAsia="de-CH"/>
        </w:rPr>
        <w:t>Umsetzungsinstrument vo</w:t>
      </w:r>
      <w:r w:rsidRPr="009F743C">
        <w:rPr>
          <w:rFonts w:cs="Arial"/>
          <w:b/>
          <w:sz w:val="40"/>
          <w:szCs w:val="40"/>
          <w:lang w:eastAsia="de-CH"/>
        </w:rPr>
        <w:t>m</w:t>
      </w:r>
      <w:r w:rsidR="00503303" w:rsidRPr="009F743C">
        <w:rPr>
          <w:rFonts w:cs="Arial"/>
          <w:b/>
          <w:sz w:val="40"/>
          <w:szCs w:val="40"/>
          <w:lang w:eastAsia="de-CH"/>
        </w:rPr>
        <w:t xml:space="preserve"> I</w:t>
      </w:r>
      <w:r w:rsidR="00AC777D" w:rsidRPr="009F743C">
        <w:rPr>
          <w:rFonts w:cs="Arial"/>
          <w:b/>
          <w:sz w:val="40"/>
          <w:szCs w:val="40"/>
          <w:lang w:eastAsia="de-CH"/>
        </w:rPr>
        <w:t>CT-Coach</w:t>
      </w:r>
    </w:p>
    <w:p w14:paraId="5752ADB1" w14:textId="77777777" w:rsidR="00503303" w:rsidRPr="009F743C" w:rsidRDefault="00503303" w:rsidP="00503303"/>
    <w:p w14:paraId="5752ADB2" w14:textId="77777777" w:rsidR="00503303" w:rsidRPr="009F743C" w:rsidRDefault="00503303" w:rsidP="00503303"/>
    <w:p w14:paraId="5752ADB3" w14:textId="77777777" w:rsidR="00503303" w:rsidRPr="009F743C" w:rsidRDefault="00503303" w:rsidP="00503303">
      <w:pPr>
        <w:tabs>
          <w:tab w:val="left" w:pos="5494"/>
        </w:tabs>
      </w:pPr>
    </w:p>
    <w:p w14:paraId="5752ADB4" w14:textId="77777777" w:rsidR="00503303" w:rsidRPr="009F743C" w:rsidRDefault="00503303" w:rsidP="00503303">
      <w:pPr>
        <w:tabs>
          <w:tab w:val="left" w:pos="5494"/>
        </w:tabs>
      </w:pPr>
    </w:p>
    <w:p w14:paraId="5752ADB5" w14:textId="77777777" w:rsidR="00E9488E" w:rsidRPr="009F743C" w:rsidRDefault="00E9488E" w:rsidP="00503303">
      <w:pPr>
        <w:tabs>
          <w:tab w:val="left" w:pos="5494"/>
        </w:tabs>
      </w:pPr>
    </w:p>
    <w:p w14:paraId="5752ADB6" w14:textId="77777777" w:rsidR="00E9488E" w:rsidRPr="009F743C" w:rsidRDefault="00E9488E" w:rsidP="00503303">
      <w:pPr>
        <w:tabs>
          <w:tab w:val="left" w:pos="5494"/>
        </w:tabs>
      </w:pPr>
    </w:p>
    <w:p w14:paraId="5752ADB7" w14:textId="77777777" w:rsidR="00E9488E" w:rsidRPr="009F743C" w:rsidRDefault="00E9488E" w:rsidP="00503303">
      <w:pPr>
        <w:tabs>
          <w:tab w:val="left" w:pos="5494"/>
        </w:tabs>
      </w:pPr>
    </w:p>
    <w:p w14:paraId="5752ADB8" w14:textId="77777777" w:rsidR="004D4DD0" w:rsidRPr="009F743C" w:rsidRDefault="004D4DD0" w:rsidP="00503303">
      <w:pPr>
        <w:tabs>
          <w:tab w:val="left" w:pos="5494"/>
        </w:tabs>
      </w:pPr>
    </w:p>
    <w:p w14:paraId="5752ADB9" w14:textId="77777777" w:rsidR="00503303" w:rsidRPr="009F743C" w:rsidRDefault="00503303" w:rsidP="00503303">
      <w:pPr>
        <w:tabs>
          <w:tab w:val="left" w:pos="5494"/>
        </w:tabs>
      </w:pPr>
    </w:p>
    <w:p w14:paraId="5752ADBA" w14:textId="77777777" w:rsidR="00503303" w:rsidRPr="009F743C" w:rsidRDefault="00503303" w:rsidP="00503303">
      <w:pPr>
        <w:tabs>
          <w:tab w:val="left" w:pos="5494"/>
        </w:tabs>
      </w:pPr>
    </w:p>
    <w:p w14:paraId="5752ADBB" w14:textId="77777777" w:rsidR="00503303" w:rsidRPr="009F743C" w:rsidRDefault="00503303" w:rsidP="00503303">
      <w:pPr>
        <w:pBdr>
          <w:top w:val="single" w:sz="4" w:space="1" w:color="auto"/>
          <w:left w:val="single" w:sz="4" w:space="4" w:color="auto"/>
          <w:bottom w:val="single" w:sz="4" w:space="1" w:color="auto"/>
          <w:right w:val="single" w:sz="4" w:space="4" w:color="auto"/>
        </w:pBdr>
        <w:tabs>
          <w:tab w:val="left" w:pos="5494"/>
        </w:tabs>
      </w:pPr>
    </w:p>
    <w:p w14:paraId="5752ADBC" w14:textId="77777777" w:rsidR="00503303" w:rsidRPr="009F743C"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9F743C">
        <w:rPr>
          <w:rFonts w:ascii="Arial Rounded MT Bold" w:hAnsi="Arial Rounded MT Bold"/>
          <w:b w:val="0"/>
          <w:sz w:val="28"/>
        </w:rPr>
        <w:t>Dokumenten-Informationen</w:t>
      </w:r>
    </w:p>
    <w:p w14:paraId="5752ADBD" w14:textId="77777777" w:rsidR="00503303" w:rsidRPr="009F743C"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5752ADBE" w14:textId="77777777" w:rsidR="004C0C5D" w:rsidRPr="009F743C"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9F743C">
        <w:rPr>
          <w:rFonts w:ascii="Helvetica" w:hAnsi="Helvetica"/>
        </w:rPr>
        <w:t xml:space="preserve">Handlungsfeld: </w:t>
      </w:r>
      <w:r w:rsidRPr="009F743C">
        <w:rPr>
          <w:rFonts w:ascii="Helvetica" w:hAnsi="Helvetica"/>
        </w:rPr>
        <w:tab/>
        <w:t>Arbeitsgeräte</w:t>
      </w:r>
    </w:p>
    <w:p w14:paraId="5752ADBF" w14:textId="77777777" w:rsidR="00503303" w:rsidRPr="009F743C"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9F743C">
        <w:rPr>
          <w:rFonts w:ascii="Helvetica" w:hAnsi="Helvetica"/>
        </w:rPr>
        <w:t>Format:</w:t>
      </w:r>
      <w:r w:rsidRPr="009F743C">
        <w:rPr>
          <w:rFonts w:ascii="Helvetica" w:hAnsi="Helvetica"/>
        </w:rPr>
        <w:tab/>
      </w:r>
      <w:r w:rsidR="004D4DD0" w:rsidRPr="009F743C">
        <w:rPr>
          <w:rFonts w:ascii="Helvetica" w:hAnsi="Helvetica"/>
        </w:rPr>
        <w:t>Text</w:t>
      </w:r>
      <w:r w:rsidR="00503303" w:rsidRPr="009F743C">
        <w:rPr>
          <w:rFonts w:ascii="Helvetica" w:hAnsi="Helvetica"/>
        </w:rPr>
        <w:br/>
        <w:t xml:space="preserve">Thema: </w:t>
      </w:r>
      <w:r w:rsidR="00503303" w:rsidRPr="009F743C">
        <w:rPr>
          <w:rFonts w:ascii="Helvetica" w:hAnsi="Helvetica"/>
        </w:rPr>
        <w:tab/>
      </w:r>
      <w:r w:rsidR="004D4DD0" w:rsidRPr="009F743C">
        <w:rPr>
          <w:rFonts w:ascii="Helvetica" w:hAnsi="Helvetica"/>
        </w:rPr>
        <w:t>Submissionsverfahren Ablauf</w:t>
      </w:r>
    </w:p>
    <w:p w14:paraId="5752ADC0" w14:textId="77777777" w:rsidR="00503303" w:rsidRPr="009F743C"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9F743C">
        <w:rPr>
          <w:rFonts w:ascii="Helvetica" w:hAnsi="Helvetica"/>
        </w:rPr>
        <w:t>Dokumenten-ID:</w:t>
      </w:r>
      <w:r w:rsidRPr="009F743C">
        <w:rPr>
          <w:rFonts w:ascii="Helvetica" w:hAnsi="Helvetica"/>
        </w:rPr>
        <w:tab/>
        <w:t>https://ict-</w:t>
      </w:r>
      <w:r w:rsidR="00AC777D" w:rsidRPr="009F743C">
        <w:rPr>
          <w:rFonts w:ascii="Helvetica" w:hAnsi="Helvetica"/>
        </w:rPr>
        <w:t>coach.ch</w:t>
      </w:r>
      <w:r w:rsidRPr="009F743C">
        <w:rPr>
          <w:rFonts w:ascii="Helvetica" w:hAnsi="Helvetica"/>
        </w:rPr>
        <w:t xml:space="preserve">; </w:t>
      </w:r>
      <w:r w:rsidR="00E9488E" w:rsidRPr="009F743C">
        <w:rPr>
          <w:rFonts w:ascii="Helvetica" w:hAnsi="Helvetica"/>
        </w:rPr>
        <w:t>UI-AG-</w:t>
      </w:r>
      <w:r w:rsidR="004D4DD0" w:rsidRPr="009F743C">
        <w:rPr>
          <w:rFonts w:ascii="Helvetica" w:hAnsi="Helvetica"/>
        </w:rPr>
        <w:t xml:space="preserve"> Submissionsverfahren Ablauf</w:t>
      </w:r>
      <w:r w:rsidRPr="009F743C">
        <w:rPr>
          <w:rFonts w:ascii="Helvetica" w:hAnsi="Helvetica"/>
        </w:rPr>
        <w:br/>
        <w:t xml:space="preserve">Version: </w:t>
      </w:r>
      <w:r w:rsidRPr="009F743C">
        <w:rPr>
          <w:rFonts w:ascii="Helvetica" w:hAnsi="Helvetica"/>
        </w:rPr>
        <w:tab/>
        <w:t>UI-AG-2019-V1.1</w:t>
      </w:r>
    </w:p>
    <w:p w14:paraId="5752ADC1" w14:textId="77777777" w:rsidR="008826DA" w:rsidRPr="009F743C" w:rsidRDefault="008826DA" w:rsidP="00503303">
      <w:pPr>
        <w:sectPr w:rsidR="008826DA" w:rsidRPr="009F743C"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5752ADC2" w14:textId="77777777" w:rsidR="00CC67F1" w:rsidRPr="009F743C" w:rsidRDefault="004D4DD0" w:rsidP="00503303">
      <w:pPr>
        <w:pStyle w:val="GrundschriftVSA"/>
        <w:contextualSpacing/>
        <w:rPr>
          <w:rFonts w:eastAsia="Times New Roman" w:cs="Arial"/>
          <w:b/>
          <w:sz w:val="36"/>
          <w:szCs w:val="36"/>
          <w:lang w:eastAsia="de-CH"/>
        </w:rPr>
      </w:pPr>
      <w:r w:rsidRPr="009F743C">
        <w:rPr>
          <w:rFonts w:eastAsia="Times New Roman" w:cs="Arial"/>
          <w:b/>
          <w:sz w:val="36"/>
          <w:szCs w:val="36"/>
          <w:lang w:eastAsia="de-CH"/>
        </w:rPr>
        <w:lastRenderedPageBreak/>
        <w:t>Submissionsverfahren Ablauf</w:t>
      </w:r>
    </w:p>
    <w:p w14:paraId="5752ADC3" w14:textId="77777777" w:rsidR="004D4DD0" w:rsidRPr="009F743C" w:rsidRDefault="004D4DD0" w:rsidP="00503303">
      <w:pPr>
        <w:pStyle w:val="GrundschriftVSA"/>
        <w:contextualSpacing/>
        <w:rPr>
          <w:rFonts w:cs="Arial"/>
          <w:lang w:eastAsia="de-CH"/>
        </w:rPr>
      </w:pPr>
    </w:p>
    <w:p w14:paraId="5752ADC4" w14:textId="77777777" w:rsidR="00CC67F1" w:rsidRPr="009F743C" w:rsidRDefault="0098655E" w:rsidP="00CC67F1">
      <w:pPr>
        <w:shd w:val="clear" w:color="auto" w:fill="FFFFFF"/>
        <w:spacing w:before="280" w:after="280" w:line="240" w:lineRule="auto"/>
        <w:rPr>
          <w:rFonts w:ascii="Times New Roman" w:hAnsi="Times New Roman"/>
          <w:spacing w:val="0"/>
          <w:sz w:val="26"/>
          <w:szCs w:val="26"/>
          <w:lang w:eastAsia="de-CH"/>
        </w:rPr>
      </w:pPr>
      <w:r w:rsidRPr="009F743C">
        <w:rPr>
          <w:rFonts w:cs="Arial"/>
          <w:b/>
          <w:bCs/>
          <w:spacing w:val="0"/>
          <w:sz w:val="26"/>
          <w:szCs w:val="26"/>
          <w:lang w:eastAsia="de-CH"/>
        </w:rPr>
        <w:t xml:space="preserve">Inhalte und Hintergründe </w:t>
      </w:r>
    </w:p>
    <w:p w14:paraId="5752ADC5" w14:textId="77777777" w:rsidR="004D4DD0" w:rsidRPr="009F743C" w:rsidRDefault="004D4DD0" w:rsidP="004D4DD0">
      <w:pPr>
        <w:spacing w:line="276" w:lineRule="auto"/>
        <w:rPr>
          <w:sz w:val="22"/>
          <w:szCs w:val="22"/>
        </w:rPr>
      </w:pPr>
      <w:r w:rsidRPr="009F743C">
        <w:rPr>
          <w:sz w:val="22"/>
          <w:szCs w:val="22"/>
        </w:rPr>
        <w:t xml:space="preserve">Als öffentliche Institutionen gelten für die Beschaffung von Infrastruktur durch Schulen bzw. das Beziehen von Dienstleistungen durch Schulen verschiedene Vorschriften. Eine Übersicht ist hier zu finden: </w:t>
      </w:r>
      <w:hyperlink r:id="rId12">
        <w:r w:rsidRPr="009F743C">
          <w:rPr>
            <w:sz w:val="22"/>
            <w:szCs w:val="22"/>
            <w:u w:val="single"/>
          </w:rPr>
          <w:t>https://blog.edu-ict.ch/1947-2/</w:t>
        </w:r>
      </w:hyperlink>
    </w:p>
    <w:p w14:paraId="5752ADC6" w14:textId="77777777" w:rsidR="004D4DD0" w:rsidRPr="009F743C" w:rsidRDefault="004D4DD0" w:rsidP="004D4DD0">
      <w:pPr>
        <w:spacing w:line="276" w:lineRule="auto"/>
        <w:rPr>
          <w:sz w:val="22"/>
          <w:szCs w:val="22"/>
        </w:rPr>
      </w:pPr>
      <w:r w:rsidRPr="009F743C">
        <w:rPr>
          <w:sz w:val="22"/>
          <w:szCs w:val="22"/>
        </w:rPr>
        <w:t xml:space="preserve">Da es sich besonders bei einem offenen Verfahren um ein komplexes Gebilde mit verschiedenen Stolpersteinen (u.a. </w:t>
      </w:r>
      <w:proofErr w:type="spellStart"/>
      <w:r w:rsidRPr="009F743C">
        <w:rPr>
          <w:sz w:val="22"/>
          <w:szCs w:val="22"/>
        </w:rPr>
        <w:t>Rekursmöglichkeiten</w:t>
      </w:r>
      <w:proofErr w:type="spellEnd"/>
      <w:r w:rsidRPr="009F743C">
        <w:rPr>
          <w:sz w:val="22"/>
          <w:szCs w:val="22"/>
        </w:rPr>
        <w:t xml:space="preserve">) handelt, empfiehlt es sich, eine Fachperson beizuziehen. Mögliche Partner sind hier zu finden: </w:t>
      </w:r>
      <w:hyperlink r:id="rId13">
        <w:r w:rsidRPr="009F743C">
          <w:rPr>
            <w:sz w:val="22"/>
            <w:szCs w:val="22"/>
            <w:u w:val="single"/>
          </w:rPr>
          <w:t>https://ict-guide.edu-ict.zh.ch/rubriken/unterstuetzung-fuer-die-schulen</w:t>
        </w:r>
      </w:hyperlink>
    </w:p>
    <w:p w14:paraId="5752ADC7" w14:textId="77777777" w:rsidR="004D4DD0" w:rsidRPr="009F743C" w:rsidRDefault="004D4DD0" w:rsidP="004D4DD0">
      <w:pPr>
        <w:spacing w:line="276" w:lineRule="auto"/>
        <w:rPr>
          <w:sz w:val="22"/>
          <w:szCs w:val="22"/>
        </w:rPr>
      </w:pPr>
      <w:r w:rsidRPr="009F743C">
        <w:rPr>
          <w:sz w:val="22"/>
          <w:szCs w:val="22"/>
        </w:rPr>
        <w:t>Zu beachten sind zudem die Gemeinderichtlinien für Submissionsverfahren. Falls eigene Richtlinien vorhanden sind, gilt es abzuklären, welche zu verwenden sind.</w:t>
      </w:r>
    </w:p>
    <w:p w14:paraId="5752ADC8" w14:textId="77777777" w:rsidR="00503303" w:rsidRPr="009F743C" w:rsidRDefault="00503303" w:rsidP="00503303">
      <w:pPr>
        <w:pStyle w:val="GrundschriftVSA"/>
        <w:contextualSpacing/>
        <w:rPr>
          <w:rFonts w:cs="Arial"/>
          <w:lang w:eastAsia="de-CH"/>
        </w:rPr>
      </w:pPr>
      <w:r w:rsidRPr="009F743C">
        <w:rPr>
          <w:rFonts w:cs="Arial"/>
          <w:noProof/>
          <w:lang w:eastAsia="de-CH"/>
        </w:rPr>
        <mc:AlternateContent>
          <mc:Choice Requires="wps">
            <w:drawing>
              <wp:anchor distT="0" distB="0" distL="114300" distR="114300" simplePos="0" relativeHeight="251656704" behindDoc="0" locked="0" layoutInCell="1" allowOverlap="1" wp14:anchorId="5752AE22" wp14:editId="5752AE23">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5752ADC9" w14:textId="77777777" w:rsidR="00CC67F1" w:rsidRPr="009F743C" w:rsidRDefault="00F64ADA" w:rsidP="00CC67F1">
      <w:pPr>
        <w:shd w:val="clear" w:color="auto" w:fill="FFFFFF"/>
        <w:spacing w:before="280" w:after="280" w:line="240" w:lineRule="auto"/>
        <w:rPr>
          <w:rFonts w:ascii="Times New Roman" w:hAnsi="Times New Roman"/>
          <w:spacing w:val="0"/>
          <w:sz w:val="26"/>
          <w:szCs w:val="26"/>
          <w:lang w:eastAsia="de-CH"/>
        </w:rPr>
      </w:pPr>
      <w:r w:rsidRPr="009F743C">
        <w:rPr>
          <w:rFonts w:cs="Arial"/>
          <w:b/>
          <w:bCs/>
          <w:spacing w:val="0"/>
          <w:sz w:val="26"/>
          <w:szCs w:val="26"/>
          <w:lang w:eastAsia="de-CH"/>
        </w:rPr>
        <w:t xml:space="preserve">Verwendung </w:t>
      </w:r>
      <w:r w:rsidR="00162923" w:rsidRPr="009F743C">
        <w:rPr>
          <w:rFonts w:cs="Arial"/>
          <w:b/>
          <w:bCs/>
          <w:spacing w:val="0"/>
          <w:sz w:val="26"/>
          <w:szCs w:val="26"/>
          <w:lang w:eastAsia="de-CH"/>
        </w:rPr>
        <w:t xml:space="preserve">der </w:t>
      </w:r>
      <w:r w:rsidR="00CC67F1" w:rsidRPr="009F743C">
        <w:rPr>
          <w:rFonts w:cs="Arial"/>
          <w:b/>
          <w:bCs/>
          <w:spacing w:val="0"/>
          <w:sz w:val="26"/>
          <w:szCs w:val="26"/>
          <w:lang w:eastAsia="de-CH"/>
        </w:rPr>
        <w:t>Vorlage</w:t>
      </w:r>
    </w:p>
    <w:p w14:paraId="5752ADCA" w14:textId="77777777" w:rsidR="004D4DD0" w:rsidRPr="009F743C" w:rsidRDefault="004D4DD0" w:rsidP="004D4DD0">
      <w:pPr>
        <w:pBdr>
          <w:top w:val="nil"/>
          <w:left w:val="nil"/>
          <w:bottom w:val="nil"/>
          <w:right w:val="nil"/>
          <w:between w:val="nil"/>
        </w:pBdr>
        <w:spacing w:line="270" w:lineRule="auto"/>
        <w:rPr>
          <w:sz w:val="22"/>
          <w:szCs w:val="22"/>
        </w:rPr>
      </w:pPr>
      <w:r w:rsidRPr="009F743C">
        <w:rPr>
          <w:sz w:val="22"/>
          <w:szCs w:val="22"/>
        </w:rPr>
        <w:t>Diese Textvorlage dient der Submissions-Projektgruppe als möglicher Ablauf für die Planung der Ausschreibung auf SIMAP.</w:t>
      </w:r>
    </w:p>
    <w:p w14:paraId="5752ADCB" w14:textId="77777777" w:rsidR="00503303" w:rsidRPr="009F743C" w:rsidRDefault="00503303" w:rsidP="00503303">
      <w:pPr>
        <w:pStyle w:val="GrundschriftVSA"/>
        <w:contextualSpacing/>
        <w:rPr>
          <w:rFonts w:cs="Arial"/>
          <w:lang w:eastAsia="de-CH"/>
        </w:rPr>
      </w:pPr>
    </w:p>
    <w:p w14:paraId="5752ADCC" w14:textId="77777777" w:rsidR="00503303" w:rsidRPr="009F743C" w:rsidRDefault="00503303" w:rsidP="00503303">
      <w:pPr>
        <w:pStyle w:val="GrundschriftVSA"/>
        <w:contextualSpacing/>
        <w:rPr>
          <w:rFonts w:cs="Arial"/>
          <w:lang w:eastAsia="de-CH"/>
        </w:rPr>
      </w:pPr>
    </w:p>
    <w:p w14:paraId="5752ADCD" w14:textId="77777777" w:rsidR="00503303" w:rsidRPr="009F743C" w:rsidRDefault="00503303" w:rsidP="00503303">
      <w:pPr>
        <w:pStyle w:val="GrundschriftVSA"/>
        <w:contextualSpacing/>
        <w:rPr>
          <w:rFonts w:cs="Arial"/>
          <w:sz w:val="21"/>
          <w:szCs w:val="21"/>
          <w:lang w:eastAsia="de-CH"/>
        </w:rPr>
      </w:pPr>
    </w:p>
    <w:p w14:paraId="5752ADCE" w14:textId="77777777" w:rsidR="00503303" w:rsidRPr="009F743C" w:rsidRDefault="008F7E4A" w:rsidP="00503303">
      <w:pPr>
        <w:pStyle w:val="GrundschriftVSA"/>
        <w:contextualSpacing/>
        <w:rPr>
          <w:rFonts w:eastAsia="Times New Roman" w:cs="Arial"/>
          <w:b/>
          <w:bCs/>
          <w:spacing w:val="0"/>
          <w:sz w:val="26"/>
          <w:szCs w:val="26"/>
          <w:lang w:eastAsia="de-CH"/>
        </w:rPr>
      </w:pPr>
      <w:r w:rsidRPr="009F743C">
        <w:rPr>
          <w:rFonts w:eastAsia="Times New Roman" w:cs="Arial"/>
          <w:b/>
          <w:bCs/>
          <w:spacing w:val="0"/>
          <w:sz w:val="26"/>
          <w:szCs w:val="26"/>
          <w:lang w:eastAsia="de-CH"/>
        </w:rPr>
        <w:t>Weiterführende Links</w:t>
      </w:r>
    </w:p>
    <w:p w14:paraId="5752ADCF" w14:textId="77777777" w:rsidR="008F7E4A" w:rsidRPr="009F743C" w:rsidRDefault="008F7E4A" w:rsidP="00503303">
      <w:pPr>
        <w:pStyle w:val="GrundschriftVSA"/>
        <w:contextualSpacing/>
        <w:rPr>
          <w:rFonts w:cs="Arial"/>
          <w:sz w:val="21"/>
          <w:szCs w:val="21"/>
          <w:lang w:eastAsia="de-CH"/>
        </w:rPr>
      </w:pPr>
    </w:p>
    <w:p w14:paraId="5752ADD0" w14:textId="77777777" w:rsidR="00503303" w:rsidRPr="009F743C" w:rsidRDefault="008F7E4A" w:rsidP="00503303">
      <w:pPr>
        <w:pStyle w:val="GrundschriftVSA"/>
        <w:contextualSpacing/>
        <w:rPr>
          <w:rFonts w:cs="Arial"/>
          <w:sz w:val="21"/>
          <w:szCs w:val="21"/>
          <w:lang w:eastAsia="de-CH"/>
        </w:rPr>
      </w:pPr>
      <w:r w:rsidRPr="009F743C">
        <w:rPr>
          <w:rFonts w:cs="Arial"/>
          <w:sz w:val="21"/>
          <w:szCs w:val="21"/>
          <w:lang w:eastAsia="de-CH"/>
        </w:rPr>
        <w:t xml:space="preserve">Die aufgeführten Links verweisen </w:t>
      </w:r>
      <w:r w:rsidR="00C348DB" w:rsidRPr="009F743C">
        <w:rPr>
          <w:rFonts w:cs="Arial"/>
          <w:sz w:val="21"/>
          <w:szCs w:val="21"/>
          <w:lang w:eastAsia="de-CH"/>
        </w:rPr>
        <w:t xml:space="preserve">auf </w:t>
      </w:r>
      <w:r w:rsidRPr="009F743C">
        <w:rPr>
          <w:rFonts w:cs="Arial"/>
          <w:sz w:val="21"/>
          <w:szCs w:val="21"/>
          <w:lang w:eastAsia="de-CH"/>
        </w:rPr>
        <w:t>Webseiten oder Dokumente, die einen Bezug zu diesem Umsetzungsinstrument aufweisen.</w:t>
      </w:r>
    </w:p>
    <w:p w14:paraId="5752ADD1" w14:textId="77777777" w:rsidR="004D4DD0" w:rsidRPr="009F743C" w:rsidRDefault="004D4DD0" w:rsidP="00503303">
      <w:pPr>
        <w:pStyle w:val="GrundschriftVSA"/>
        <w:contextualSpacing/>
        <w:rPr>
          <w:rFonts w:cs="Arial"/>
          <w:sz w:val="21"/>
          <w:szCs w:val="21"/>
          <w:lang w:eastAsia="de-CH"/>
        </w:rPr>
      </w:pPr>
    </w:p>
    <w:p w14:paraId="5752ADD2" w14:textId="77777777" w:rsidR="004D4DD0" w:rsidRPr="009F743C" w:rsidRDefault="00E775D5" w:rsidP="004D4DD0">
      <w:pPr>
        <w:numPr>
          <w:ilvl w:val="0"/>
          <w:numId w:val="8"/>
        </w:numPr>
        <w:pBdr>
          <w:top w:val="nil"/>
          <w:left w:val="nil"/>
          <w:bottom w:val="nil"/>
          <w:right w:val="nil"/>
          <w:between w:val="nil"/>
        </w:pBdr>
        <w:spacing w:line="270" w:lineRule="auto"/>
        <w:rPr>
          <w:sz w:val="21"/>
          <w:szCs w:val="21"/>
          <w:u w:val="single"/>
        </w:rPr>
      </w:pPr>
      <w:hyperlink r:id="rId14">
        <w:r w:rsidR="004D4DD0" w:rsidRPr="009F743C">
          <w:rPr>
            <w:sz w:val="21"/>
            <w:szCs w:val="21"/>
            <w:u w:val="single"/>
          </w:rPr>
          <w:t>https://blog.edu-ict.ch/1947-2/</w:t>
        </w:r>
      </w:hyperlink>
    </w:p>
    <w:p w14:paraId="5752ADD3" w14:textId="77777777" w:rsidR="004D4DD0" w:rsidRPr="009F743C" w:rsidRDefault="00E775D5" w:rsidP="004D4DD0">
      <w:pPr>
        <w:numPr>
          <w:ilvl w:val="0"/>
          <w:numId w:val="8"/>
        </w:numPr>
        <w:pBdr>
          <w:top w:val="nil"/>
          <w:left w:val="nil"/>
          <w:bottom w:val="nil"/>
          <w:right w:val="nil"/>
          <w:between w:val="nil"/>
        </w:pBdr>
        <w:spacing w:line="270" w:lineRule="auto"/>
        <w:rPr>
          <w:sz w:val="21"/>
          <w:szCs w:val="21"/>
        </w:rPr>
      </w:pPr>
      <w:hyperlink r:id="rId15">
        <w:r w:rsidR="004D4DD0" w:rsidRPr="009F743C">
          <w:rPr>
            <w:sz w:val="21"/>
            <w:szCs w:val="21"/>
            <w:u w:val="single"/>
          </w:rPr>
          <w:t>https://ict-guide.edu-ict.zh.ch/rubriken/unterstuetzung-fuer-die-schulen</w:t>
        </w:r>
      </w:hyperlink>
    </w:p>
    <w:p w14:paraId="5752ADD4" w14:textId="77777777" w:rsidR="008F7E4A" w:rsidRPr="009F743C" w:rsidRDefault="008F7E4A" w:rsidP="00E9488E">
      <w:pPr>
        <w:pStyle w:val="GrundschriftVSA"/>
        <w:contextualSpacing/>
        <w:rPr>
          <w:rFonts w:cs="Arial"/>
          <w:sz w:val="21"/>
          <w:szCs w:val="21"/>
          <w:lang w:eastAsia="de-CH"/>
        </w:rPr>
      </w:pPr>
    </w:p>
    <w:p w14:paraId="5752ADD5" w14:textId="77777777" w:rsidR="008F7E4A" w:rsidRPr="009F743C" w:rsidRDefault="008F7E4A" w:rsidP="00E9488E">
      <w:pPr>
        <w:pStyle w:val="GrundschriftVSA"/>
        <w:contextualSpacing/>
        <w:rPr>
          <w:rFonts w:cs="Arial"/>
          <w:sz w:val="21"/>
          <w:szCs w:val="21"/>
          <w:lang w:eastAsia="de-CH"/>
        </w:rPr>
      </w:pPr>
    </w:p>
    <w:p w14:paraId="5752ADD6" w14:textId="77777777" w:rsidR="008F7E4A" w:rsidRPr="009F743C" w:rsidRDefault="008F7E4A" w:rsidP="00E9488E">
      <w:pPr>
        <w:pStyle w:val="GrundschriftVSA"/>
        <w:contextualSpacing/>
        <w:rPr>
          <w:rFonts w:cs="Arial"/>
          <w:sz w:val="21"/>
          <w:szCs w:val="21"/>
          <w:lang w:eastAsia="de-CH"/>
        </w:rPr>
      </w:pPr>
    </w:p>
    <w:p w14:paraId="5752ADD7" w14:textId="77777777" w:rsidR="00503303" w:rsidRPr="009F743C" w:rsidRDefault="00503303" w:rsidP="00477431">
      <w:pPr>
        <w:pStyle w:val="Listenabsatz"/>
        <w:numPr>
          <w:ilvl w:val="0"/>
          <w:numId w:val="3"/>
        </w:numPr>
        <w:spacing w:line="240" w:lineRule="auto"/>
        <w:rPr>
          <w:rFonts w:eastAsia="Times" w:cs="Arial"/>
          <w:szCs w:val="20"/>
          <w:lang w:eastAsia="de-CH"/>
        </w:rPr>
      </w:pPr>
      <w:r w:rsidRPr="009F743C">
        <w:rPr>
          <w:rFonts w:cs="Arial"/>
          <w:lang w:eastAsia="de-CH"/>
        </w:rPr>
        <w:br w:type="page"/>
      </w:r>
    </w:p>
    <w:p w14:paraId="5752ADD8" w14:textId="77777777" w:rsidR="004D4DD0" w:rsidRPr="009F743C" w:rsidRDefault="004D4DD0" w:rsidP="004D4DD0">
      <w:pPr>
        <w:spacing w:line="276" w:lineRule="auto"/>
        <w:rPr>
          <w:b/>
          <w:sz w:val="22"/>
          <w:szCs w:val="22"/>
        </w:rPr>
      </w:pPr>
      <w:r w:rsidRPr="009F743C">
        <w:rPr>
          <w:b/>
          <w:sz w:val="22"/>
          <w:szCs w:val="22"/>
        </w:rPr>
        <w:lastRenderedPageBreak/>
        <w:t>Ablauf Submissions-Planung</w:t>
      </w:r>
    </w:p>
    <w:p w14:paraId="5752ADD9" w14:textId="77777777" w:rsidR="004D4DD0" w:rsidRPr="009F743C" w:rsidRDefault="004D4DD0" w:rsidP="004D4DD0">
      <w:pPr>
        <w:spacing w:line="276" w:lineRule="auto"/>
        <w:rPr>
          <w:sz w:val="22"/>
          <w:szCs w:val="22"/>
        </w:rPr>
      </w:pPr>
    </w:p>
    <w:p w14:paraId="5752ADDA" w14:textId="77777777" w:rsidR="004D4DD0" w:rsidRPr="009F743C" w:rsidRDefault="004D4DD0" w:rsidP="004D4DD0">
      <w:pPr>
        <w:numPr>
          <w:ilvl w:val="0"/>
          <w:numId w:val="9"/>
        </w:numPr>
        <w:spacing w:line="276" w:lineRule="auto"/>
        <w:rPr>
          <w:b/>
          <w:bCs/>
          <w:sz w:val="22"/>
          <w:szCs w:val="22"/>
        </w:rPr>
      </w:pPr>
      <w:r w:rsidRPr="009F743C">
        <w:rPr>
          <w:b/>
          <w:bCs/>
          <w:sz w:val="22"/>
          <w:szCs w:val="22"/>
        </w:rPr>
        <w:t>Vorhaben</w:t>
      </w:r>
    </w:p>
    <w:p w14:paraId="5752ADDB" w14:textId="77777777" w:rsidR="004D4DD0" w:rsidRPr="009F743C" w:rsidRDefault="004D4DD0" w:rsidP="004D4DD0">
      <w:pPr>
        <w:numPr>
          <w:ilvl w:val="1"/>
          <w:numId w:val="9"/>
        </w:numPr>
        <w:spacing w:line="276" w:lineRule="auto"/>
        <w:rPr>
          <w:sz w:val="22"/>
          <w:szCs w:val="22"/>
        </w:rPr>
      </w:pPr>
      <w:r w:rsidRPr="009F743C">
        <w:rPr>
          <w:sz w:val="22"/>
          <w:szCs w:val="22"/>
        </w:rPr>
        <w:t>Ausgangslage</w:t>
      </w:r>
      <w:r w:rsidRPr="009F743C">
        <w:rPr>
          <w:sz w:val="22"/>
          <w:szCs w:val="22"/>
        </w:rPr>
        <w:br/>
        <w:t>Was besteht bereits an Infrastruktur in Musterhausen und was ist das Ziel der Submission.</w:t>
      </w:r>
    </w:p>
    <w:p w14:paraId="5752ADDC" w14:textId="77777777" w:rsidR="004D4DD0" w:rsidRPr="009F743C" w:rsidRDefault="004D4DD0" w:rsidP="004D4DD0">
      <w:pPr>
        <w:numPr>
          <w:ilvl w:val="1"/>
          <w:numId w:val="9"/>
        </w:numPr>
        <w:spacing w:line="276" w:lineRule="auto"/>
        <w:rPr>
          <w:sz w:val="22"/>
          <w:szCs w:val="22"/>
        </w:rPr>
      </w:pPr>
      <w:r w:rsidRPr="009F743C">
        <w:rPr>
          <w:sz w:val="22"/>
          <w:szCs w:val="22"/>
        </w:rPr>
        <w:t>Projektbeschreibung</w:t>
      </w:r>
      <w:r w:rsidRPr="009F743C">
        <w:rPr>
          <w:sz w:val="22"/>
          <w:szCs w:val="22"/>
        </w:rPr>
        <w:br/>
        <w:t>Exakte Beschreibung des Projektes, wichtig, wenn die vorhandene Infrastruktur auf einem bestimmten Betriebssystem basiert und durch einen Wechsel grosse Kosten entstehen würden. Durch neue Software, Schulungen, Supportabläufe, kann die Submission auf ein Gerätetyp eingegrenzt werden.</w:t>
      </w:r>
      <w:r w:rsidRPr="009F743C">
        <w:rPr>
          <w:sz w:val="22"/>
          <w:szCs w:val="22"/>
        </w:rPr>
        <w:br/>
      </w:r>
    </w:p>
    <w:p w14:paraId="5752ADDD" w14:textId="77777777" w:rsidR="004D4DD0" w:rsidRPr="009F743C" w:rsidRDefault="004D4DD0" w:rsidP="004D4DD0">
      <w:pPr>
        <w:numPr>
          <w:ilvl w:val="0"/>
          <w:numId w:val="9"/>
        </w:numPr>
        <w:spacing w:line="276" w:lineRule="auto"/>
        <w:rPr>
          <w:b/>
          <w:bCs/>
          <w:sz w:val="22"/>
          <w:szCs w:val="22"/>
        </w:rPr>
      </w:pPr>
      <w:r w:rsidRPr="009F743C">
        <w:rPr>
          <w:b/>
          <w:bCs/>
          <w:sz w:val="22"/>
          <w:szCs w:val="22"/>
        </w:rPr>
        <w:t>Allgemeine Bestimmungen</w:t>
      </w:r>
    </w:p>
    <w:p w14:paraId="5752ADDE" w14:textId="77777777" w:rsidR="004D4DD0" w:rsidRPr="009F743C" w:rsidRDefault="004D4DD0" w:rsidP="004D4DD0">
      <w:pPr>
        <w:numPr>
          <w:ilvl w:val="1"/>
          <w:numId w:val="9"/>
        </w:numPr>
        <w:spacing w:line="276" w:lineRule="auto"/>
        <w:rPr>
          <w:sz w:val="22"/>
          <w:szCs w:val="22"/>
        </w:rPr>
      </w:pPr>
      <w:r w:rsidRPr="009F743C">
        <w:rPr>
          <w:sz w:val="22"/>
          <w:szCs w:val="22"/>
        </w:rPr>
        <w:t>Vergabestelle</w:t>
      </w:r>
    </w:p>
    <w:p w14:paraId="5752ADDF" w14:textId="77777777" w:rsidR="004D4DD0" w:rsidRPr="009F743C" w:rsidRDefault="004D4DD0" w:rsidP="004D4DD0">
      <w:pPr>
        <w:numPr>
          <w:ilvl w:val="1"/>
          <w:numId w:val="9"/>
        </w:numPr>
        <w:spacing w:line="276" w:lineRule="auto"/>
        <w:rPr>
          <w:sz w:val="22"/>
          <w:szCs w:val="22"/>
        </w:rPr>
      </w:pPr>
      <w:r w:rsidRPr="009F743C">
        <w:rPr>
          <w:sz w:val="22"/>
          <w:szCs w:val="22"/>
        </w:rPr>
        <w:t>Beschaffungsgegenstand</w:t>
      </w:r>
      <w:r w:rsidRPr="009F743C">
        <w:rPr>
          <w:sz w:val="22"/>
          <w:szCs w:val="22"/>
        </w:rPr>
        <w:br/>
        <w:t>Exakte Beschreibung der Hardware, welche offeriert werden muss. Das Miet- oder Kaufverhältnis muss beschrieben werden.</w:t>
      </w:r>
    </w:p>
    <w:p w14:paraId="5752ADE0" w14:textId="77777777" w:rsidR="004D4DD0" w:rsidRPr="009F743C" w:rsidRDefault="004D4DD0" w:rsidP="004D4DD0">
      <w:pPr>
        <w:numPr>
          <w:ilvl w:val="1"/>
          <w:numId w:val="9"/>
        </w:numPr>
        <w:spacing w:line="276" w:lineRule="auto"/>
        <w:rPr>
          <w:sz w:val="22"/>
          <w:szCs w:val="22"/>
        </w:rPr>
      </w:pPr>
      <w:r w:rsidRPr="009F743C">
        <w:rPr>
          <w:sz w:val="22"/>
          <w:szCs w:val="22"/>
        </w:rPr>
        <w:t>Vergabeverfahren</w:t>
      </w:r>
      <w:r w:rsidRPr="009F743C">
        <w:rPr>
          <w:sz w:val="22"/>
          <w:szCs w:val="22"/>
        </w:rPr>
        <w:br/>
        <w:t>Ausschreibung auf simap.ch im offenen Verfahren oder je nach Auftrag angepasst.</w:t>
      </w:r>
    </w:p>
    <w:p w14:paraId="5752ADE1" w14:textId="77777777" w:rsidR="004D4DD0" w:rsidRPr="009F743C" w:rsidRDefault="004D4DD0" w:rsidP="004D4DD0">
      <w:pPr>
        <w:numPr>
          <w:ilvl w:val="1"/>
          <w:numId w:val="9"/>
        </w:numPr>
        <w:spacing w:line="276" w:lineRule="auto"/>
        <w:rPr>
          <w:sz w:val="22"/>
          <w:szCs w:val="22"/>
        </w:rPr>
      </w:pPr>
      <w:r w:rsidRPr="009F743C">
        <w:rPr>
          <w:sz w:val="22"/>
          <w:szCs w:val="22"/>
        </w:rPr>
        <w:t>Rechtsgrundlagen</w:t>
      </w:r>
    </w:p>
    <w:p w14:paraId="5752ADE2" w14:textId="77777777" w:rsidR="004D4DD0" w:rsidRPr="009F743C" w:rsidRDefault="004D4DD0" w:rsidP="004D4DD0">
      <w:pPr>
        <w:numPr>
          <w:ilvl w:val="1"/>
          <w:numId w:val="9"/>
        </w:numPr>
        <w:spacing w:line="276" w:lineRule="auto"/>
        <w:rPr>
          <w:sz w:val="22"/>
          <w:szCs w:val="22"/>
        </w:rPr>
      </w:pPr>
      <w:r w:rsidRPr="009F743C">
        <w:rPr>
          <w:sz w:val="22"/>
          <w:szCs w:val="22"/>
        </w:rPr>
        <w:t>Teilnahmebedingungen</w:t>
      </w:r>
      <w:r w:rsidRPr="009F743C">
        <w:rPr>
          <w:sz w:val="22"/>
          <w:szCs w:val="22"/>
        </w:rPr>
        <w:br/>
        <w:t>Lohngleichheit, Arbeitsschutzbestimmungen, ökologische Vorgaben sind hier aufzuführen.</w:t>
      </w:r>
    </w:p>
    <w:p w14:paraId="5752ADE3" w14:textId="77777777" w:rsidR="004D4DD0" w:rsidRPr="009F743C" w:rsidRDefault="004D4DD0" w:rsidP="004D4DD0">
      <w:pPr>
        <w:numPr>
          <w:ilvl w:val="1"/>
          <w:numId w:val="9"/>
        </w:numPr>
        <w:spacing w:line="276" w:lineRule="auto"/>
        <w:rPr>
          <w:sz w:val="22"/>
          <w:szCs w:val="22"/>
        </w:rPr>
      </w:pPr>
      <w:r w:rsidRPr="009F743C">
        <w:rPr>
          <w:sz w:val="22"/>
          <w:szCs w:val="22"/>
        </w:rPr>
        <w:t>Arbeitsgemeinschaften</w:t>
      </w:r>
      <w:r w:rsidRPr="009F743C">
        <w:rPr>
          <w:sz w:val="22"/>
          <w:szCs w:val="22"/>
        </w:rPr>
        <w:br/>
        <w:t>Will man Subunternehmen oder Arbeitsgemeinschaften zulassen oder nicht.</w:t>
      </w:r>
    </w:p>
    <w:p w14:paraId="5752ADE4" w14:textId="77777777" w:rsidR="004D4DD0" w:rsidRPr="009F743C" w:rsidRDefault="004D4DD0" w:rsidP="004D4DD0">
      <w:pPr>
        <w:numPr>
          <w:ilvl w:val="1"/>
          <w:numId w:val="9"/>
        </w:numPr>
        <w:spacing w:line="276" w:lineRule="auto"/>
        <w:rPr>
          <w:sz w:val="22"/>
          <w:szCs w:val="22"/>
        </w:rPr>
      </w:pPr>
      <w:r w:rsidRPr="009F743C">
        <w:rPr>
          <w:sz w:val="22"/>
          <w:szCs w:val="22"/>
        </w:rPr>
        <w:t>Teilangebote</w:t>
      </w:r>
    </w:p>
    <w:p w14:paraId="5752ADE5" w14:textId="77777777" w:rsidR="004D4DD0" w:rsidRPr="009F743C" w:rsidRDefault="004D4DD0" w:rsidP="004D4DD0">
      <w:pPr>
        <w:numPr>
          <w:ilvl w:val="1"/>
          <w:numId w:val="9"/>
        </w:numPr>
        <w:spacing w:line="276" w:lineRule="auto"/>
        <w:rPr>
          <w:sz w:val="22"/>
          <w:szCs w:val="22"/>
        </w:rPr>
      </w:pPr>
      <w:r w:rsidRPr="009F743C">
        <w:rPr>
          <w:sz w:val="22"/>
          <w:szCs w:val="22"/>
        </w:rPr>
        <w:t>Varianten</w:t>
      </w:r>
      <w:r w:rsidRPr="009F743C">
        <w:rPr>
          <w:sz w:val="22"/>
          <w:szCs w:val="22"/>
        </w:rPr>
        <w:br/>
        <w:t>Varianten bei Miete, Kauf, Gerätetyp sind hier zu beschreiben.</w:t>
      </w:r>
    </w:p>
    <w:p w14:paraId="5752ADE6" w14:textId="77777777" w:rsidR="004D4DD0" w:rsidRPr="009F743C" w:rsidRDefault="004D4DD0" w:rsidP="004D4DD0">
      <w:pPr>
        <w:numPr>
          <w:ilvl w:val="1"/>
          <w:numId w:val="9"/>
        </w:numPr>
        <w:spacing w:line="276" w:lineRule="auto"/>
        <w:rPr>
          <w:sz w:val="22"/>
          <w:szCs w:val="22"/>
        </w:rPr>
      </w:pPr>
      <w:r w:rsidRPr="009F743C">
        <w:rPr>
          <w:sz w:val="22"/>
          <w:szCs w:val="22"/>
        </w:rPr>
        <w:t>Auskünfte</w:t>
      </w:r>
      <w:r w:rsidRPr="009F743C">
        <w:rPr>
          <w:sz w:val="22"/>
          <w:szCs w:val="22"/>
        </w:rPr>
        <w:br/>
      </w:r>
      <w:proofErr w:type="spellStart"/>
      <w:r w:rsidRPr="009F743C">
        <w:rPr>
          <w:sz w:val="22"/>
          <w:szCs w:val="22"/>
        </w:rPr>
        <w:t>Nur</w:t>
      </w:r>
      <w:proofErr w:type="spellEnd"/>
      <w:r w:rsidRPr="009F743C">
        <w:rPr>
          <w:sz w:val="22"/>
          <w:szCs w:val="22"/>
        </w:rPr>
        <w:t xml:space="preserve"> in schriftlicher Form, müssen auf </w:t>
      </w:r>
      <w:proofErr w:type="spellStart"/>
      <w:r w:rsidRPr="009F743C">
        <w:rPr>
          <w:sz w:val="22"/>
          <w:szCs w:val="22"/>
        </w:rPr>
        <w:t>Simap</w:t>
      </w:r>
      <w:proofErr w:type="spellEnd"/>
      <w:r w:rsidRPr="009F743C">
        <w:rPr>
          <w:sz w:val="22"/>
          <w:szCs w:val="22"/>
        </w:rPr>
        <w:t xml:space="preserve"> veröffentlicht werden.</w:t>
      </w:r>
    </w:p>
    <w:p w14:paraId="5752ADE7" w14:textId="77777777" w:rsidR="004D4DD0" w:rsidRPr="009F743C" w:rsidRDefault="004D4DD0" w:rsidP="004D4DD0">
      <w:pPr>
        <w:numPr>
          <w:ilvl w:val="1"/>
          <w:numId w:val="9"/>
        </w:numPr>
        <w:spacing w:line="276" w:lineRule="auto"/>
        <w:rPr>
          <w:sz w:val="22"/>
          <w:szCs w:val="22"/>
        </w:rPr>
      </w:pPr>
      <w:r w:rsidRPr="009F743C">
        <w:rPr>
          <w:sz w:val="22"/>
          <w:szCs w:val="22"/>
        </w:rPr>
        <w:t>Abzugebende Unterlagen</w:t>
      </w:r>
      <w:r w:rsidRPr="009F743C">
        <w:rPr>
          <w:sz w:val="22"/>
          <w:szCs w:val="22"/>
        </w:rPr>
        <w:br/>
        <w:t>Für die vorliegende Submission sind nachfolgende Grundlagen massgebend, z.B.</w:t>
      </w:r>
    </w:p>
    <w:p w14:paraId="5752ADE8"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Dokument A01: Ausschreibungsunterlagen vom 20. Mai 20xx</w:t>
      </w:r>
    </w:p>
    <w:p w14:paraId="5752ADE9"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Dokument A02: Angaben und Angebot des Anbieters vom 20. Mai 20xx</w:t>
      </w:r>
    </w:p>
    <w:p w14:paraId="5752ADEA"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Dokument A03: Entwurf Mietvertrag vom 20. Mai 20xx</w:t>
      </w:r>
    </w:p>
    <w:p w14:paraId="5752ADEB" w14:textId="77777777" w:rsidR="004D4DD0" w:rsidRPr="009F743C" w:rsidRDefault="004D4DD0" w:rsidP="004D4DD0">
      <w:pPr>
        <w:numPr>
          <w:ilvl w:val="1"/>
          <w:numId w:val="9"/>
        </w:numPr>
        <w:spacing w:line="276" w:lineRule="auto"/>
        <w:rPr>
          <w:sz w:val="22"/>
          <w:szCs w:val="22"/>
        </w:rPr>
      </w:pPr>
      <w:r w:rsidRPr="009F743C">
        <w:rPr>
          <w:sz w:val="22"/>
          <w:szCs w:val="22"/>
        </w:rPr>
        <w:t>Einzureichende Unterlagen</w:t>
      </w:r>
      <w:r w:rsidRPr="009F743C">
        <w:rPr>
          <w:sz w:val="22"/>
          <w:szCs w:val="22"/>
        </w:rPr>
        <w:br/>
        <w:t>Die Submissionsunterlagen sind in deutscher Sprache in zweifacher Ausführung sowie komplett auf einem UBS-Stick einzureichen.</w:t>
      </w:r>
    </w:p>
    <w:p w14:paraId="5752ADEC" w14:textId="77777777" w:rsidR="004D4DD0" w:rsidRPr="009F743C" w:rsidRDefault="004D4DD0" w:rsidP="004D4DD0">
      <w:pPr>
        <w:numPr>
          <w:ilvl w:val="1"/>
          <w:numId w:val="9"/>
        </w:numPr>
        <w:spacing w:line="276" w:lineRule="auto"/>
        <w:rPr>
          <w:sz w:val="22"/>
          <w:szCs w:val="22"/>
        </w:rPr>
      </w:pPr>
      <w:r w:rsidRPr="009F743C">
        <w:rPr>
          <w:sz w:val="22"/>
          <w:szCs w:val="22"/>
        </w:rPr>
        <w:t xml:space="preserve">Termine z.B. </w:t>
      </w:r>
      <w:r w:rsidRPr="009F743C">
        <w:rPr>
          <w:sz w:val="22"/>
          <w:szCs w:val="22"/>
        </w:rPr>
        <w:br/>
        <w:t>·</w:t>
      </w:r>
      <w:r w:rsidRPr="009F743C">
        <w:rPr>
          <w:rFonts w:ascii="Times New Roman" w:hAnsi="Times New Roman"/>
          <w:sz w:val="14"/>
          <w:szCs w:val="14"/>
        </w:rPr>
        <w:t xml:space="preserve">   </w:t>
      </w:r>
      <w:r w:rsidRPr="009F743C">
        <w:rPr>
          <w:sz w:val="22"/>
          <w:szCs w:val="22"/>
        </w:rPr>
        <w:t xml:space="preserve">Publikationstermin:                            </w:t>
      </w:r>
      <w:r w:rsidRPr="009F743C">
        <w:rPr>
          <w:sz w:val="22"/>
          <w:szCs w:val="22"/>
        </w:rPr>
        <w:tab/>
        <w:t>24. Mai 20xx</w:t>
      </w:r>
    </w:p>
    <w:p w14:paraId="5752ADED"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 xml:space="preserve">Einreichung Fragen:                            </w:t>
      </w:r>
      <w:r w:rsidRPr="009F743C">
        <w:rPr>
          <w:sz w:val="22"/>
          <w:szCs w:val="22"/>
        </w:rPr>
        <w:tab/>
        <w:t>04. Juni 20xx</w:t>
      </w:r>
    </w:p>
    <w:p w14:paraId="5752ADEE"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 xml:space="preserve">Beantwortung Fragen:                         </w:t>
      </w:r>
      <w:r w:rsidRPr="009F743C">
        <w:rPr>
          <w:sz w:val="22"/>
          <w:szCs w:val="22"/>
        </w:rPr>
        <w:tab/>
        <w:t>11. Juni 20xx</w:t>
      </w:r>
    </w:p>
    <w:p w14:paraId="5752ADEF"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b/>
          <w:sz w:val="22"/>
          <w:szCs w:val="22"/>
        </w:rPr>
        <w:t xml:space="preserve">Eingabetermin des Angebots:               </w:t>
      </w:r>
      <w:r w:rsidRPr="009F743C">
        <w:rPr>
          <w:b/>
          <w:sz w:val="22"/>
          <w:szCs w:val="22"/>
        </w:rPr>
        <w:tab/>
        <w:t>24. Juni 20xx</w:t>
      </w:r>
      <w:r w:rsidRPr="009F743C">
        <w:rPr>
          <w:sz w:val="22"/>
          <w:szCs w:val="22"/>
        </w:rPr>
        <w:t xml:space="preserve"> fristgerecht</w:t>
      </w:r>
    </w:p>
    <w:p w14:paraId="5752ADF0"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r w:rsidRPr="009F743C">
        <w:rPr>
          <w:sz w:val="22"/>
          <w:szCs w:val="22"/>
        </w:rPr>
        <w:t xml:space="preserve">Zuschlagsverfügung:                           </w:t>
      </w:r>
      <w:r w:rsidRPr="009F743C">
        <w:rPr>
          <w:sz w:val="22"/>
          <w:szCs w:val="22"/>
        </w:rPr>
        <w:tab/>
        <w:t>10. Juli 20xx</w:t>
      </w:r>
    </w:p>
    <w:p w14:paraId="5752ADF1" w14:textId="77777777" w:rsidR="004D4DD0" w:rsidRPr="009F743C" w:rsidRDefault="004D4DD0" w:rsidP="004D4DD0">
      <w:pPr>
        <w:spacing w:line="276" w:lineRule="auto"/>
        <w:ind w:left="1440"/>
        <w:rPr>
          <w:sz w:val="22"/>
          <w:szCs w:val="22"/>
        </w:rPr>
      </w:pPr>
      <w:r w:rsidRPr="009F743C">
        <w:rPr>
          <w:sz w:val="22"/>
          <w:szCs w:val="22"/>
        </w:rPr>
        <w:t>·</w:t>
      </w:r>
      <w:r w:rsidRPr="009F743C">
        <w:rPr>
          <w:rFonts w:ascii="Times New Roman" w:hAnsi="Times New Roman"/>
          <w:sz w:val="14"/>
          <w:szCs w:val="14"/>
        </w:rPr>
        <w:t xml:space="preserve">   </w:t>
      </w:r>
      <w:proofErr w:type="spellStart"/>
      <w:r w:rsidRPr="009F743C">
        <w:rPr>
          <w:sz w:val="22"/>
          <w:szCs w:val="22"/>
        </w:rPr>
        <w:t>Approx</w:t>
      </w:r>
      <w:proofErr w:type="spellEnd"/>
      <w:r w:rsidRPr="009F743C">
        <w:rPr>
          <w:sz w:val="22"/>
          <w:szCs w:val="22"/>
        </w:rPr>
        <w:t>. Liefertermin: spätestens 2. KW Januar 20xx oder nach Absprache</w:t>
      </w:r>
    </w:p>
    <w:p w14:paraId="5752ADF2" w14:textId="77777777" w:rsidR="004D4DD0" w:rsidRPr="009F743C" w:rsidRDefault="004D4DD0" w:rsidP="004D4DD0">
      <w:pPr>
        <w:numPr>
          <w:ilvl w:val="1"/>
          <w:numId w:val="9"/>
        </w:numPr>
        <w:spacing w:line="276" w:lineRule="auto"/>
        <w:rPr>
          <w:sz w:val="22"/>
          <w:szCs w:val="22"/>
        </w:rPr>
      </w:pPr>
      <w:r w:rsidRPr="009F743C">
        <w:rPr>
          <w:sz w:val="22"/>
          <w:szCs w:val="22"/>
        </w:rPr>
        <w:t>Eingabeort</w:t>
      </w:r>
    </w:p>
    <w:p w14:paraId="5752ADF3" w14:textId="77777777" w:rsidR="004D4DD0" w:rsidRPr="009F743C" w:rsidRDefault="004D4DD0" w:rsidP="004D4DD0">
      <w:pPr>
        <w:numPr>
          <w:ilvl w:val="1"/>
          <w:numId w:val="9"/>
        </w:numPr>
        <w:spacing w:line="276" w:lineRule="auto"/>
        <w:rPr>
          <w:sz w:val="22"/>
          <w:szCs w:val="22"/>
        </w:rPr>
      </w:pPr>
      <w:r w:rsidRPr="009F743C">
        <w:rPr>
          <w:sz w:val="22"/>
          <w:szCs w:val="22"/>
        </w:rPr>
        <w:t>Zulassungskriterien</w:t>
      </w:r>
    </w:p>
    <w:p w14:paraId="5752ADF4" w14:textId="77777777" w:rsidR="004D4DD0" w:rsidRPr="009F743C" w:rsidRDefault="004D4DD0" w:rsidP="004D4DD0">
      <w:pPr>
        <w:numPr>
          <w:ilvl w:val="1"/>
          <w:numId w:val="9"/>
        </w:numPr>
        <w:spacing w:line="276" w:lineRule="auto"/>
        <w:rPr>
          <w:sz w:val="22"/>
          <w:szCs w:val="22"/>
        </w:rPr>
      </w:pPr>
      <w:r w:rsidRPr="009F743C">
        <w:rPr>
          <w:sz w:val="22"/>
          <w:szCs w:val="22"/>
        </w:rPr>
        <w:lastRenderedPageBreak/>
        <w:t>Vorbehalte</w:t>
      </w:r>
      <w:r w:rsidRPr="009F743C">
        <w:rPr>
          <w:sz w:val="22"/>
          <w:szCs w:val="22"/>
        </w:rPr>
        <w:br/>
        <w:t>Geräteänderungen, die Auftraggeberin behält sich das Recht vor, die Submission abzubrechen oder nur teilweise zu realisieren, falls die Finanzierung nicht sichergestellt werden kann oder andere wichtige Gründe dies erfordern. Durch die Abgabe der Angebotsunterlagen durch die Anbieter entstehen der Primarschule Musterhausen keinerlei Verpflichtungen.</w:t>
      </w:r>
    </w:p>
    <w:p w14:paraId="5752ADF5" w14:textId="77777777" w:rsidR="004D4DD0" w:rsidRPr="009F743C" w:rsidRDefault="004D4DD0" w:rsidP="004D4DD0">
      <w:pPr>
        <w:numPr>
          <w:ilvl w:val="1"/>
          <w:numId w:val="9"/>
        </w:numPr>
        <w:spacing w:line="276" w:lineRule="auto"/>
        <w:rPr>
          <w:sz w:val="22"/>
          <w:szCs w:val="22"/>
        </w:rPr>
      </w:pPr>
      <w:r w:rsidRPr="009F743C">
        <w:rPr>
          <w:sz w:val="22"/>
          <w:szCs w:val="22"/>
        </w:rPr>
        <w:t>Pflichten des Anbieters</w:t>
      </w:r>
    </w:p>
    <w:p w14:paraId="5752ADF6" w14:textId="77777777" w:rsidR="004D4DD0" w:rsidRPr="009F743C" w:rsidRDefault="004D4DD0" w:rsidP="004D4DD0">
      <w:pPr>
        <w:numPr>
          <w:ilvl w:val="1"/>
          <w:numId w:val="9"/>
        </w:numPr>
        <w:spacing w:line="276" w:lineRule="auto"/>
        <w:rPr>
          <w:sz w:val="22"/>
          <w:szCs w:val="22"/>
        </w:rPr>
      </w:pPr>
      <w:r w:rsidRPr="009F743C">
        <w:rPr>
          <w:sz w:val="22"/>
          <w:szCs w:val="22"/>
        </w:rPr>
        <w:t>Miet- oder Kaufvertrag</w:t>
      </w:r>
    </w:p>
    <w:p w14:paraId="5752ADF7" w14:textId="77777777" w:rsidR="004D4DD0" w:rsidRPr="009F743C" w:rsidRDefault="004D4DD0" w:rsidP="004D4DD0">
      <w:pPr>
        <w:numPr>
          <w:ilvl w:val="1"/>
          <w:numId w:val="9"/>
        </w:numPr>
        <w:spacing w:line="276" w:lineRule="auto"/>
        <w:rPr>
          <w:sz w:val="22"/>
          <w:szCs w:val="22"/>
        </w:rPr>
      </w:pPr>
      <w:r w:rsidRPr="009F743C">
        <w:rPr>
          <w:sz w:val="22"/>
          <w:szCs w:val="22"/>
        </w:rPr>
        <w:t>Folgeaufträge</w:t>
      </w:r>
    </w:p>
    <w:p w14:paraId="5752ADF8" w14:textId="77777777" w:rsidR="004D4DD0" w:rsidRPr="009F743C" w:rsidRDefault="004D4DD0" w:rsidP="004D4DD0">
      <w:pPr>
        <w:numPr>
          <w:ilvl w:val="1"/>
          <w:numId w:val="9"/>
        </w:numPr>
        <w:spacing w:line="276" w:lineRule="auto"/>
        <w:rPr>
          <w:sz w:val="22"/>
          <w:szCs w:val="22"/>
        </w:rPr>
      </w:pPr>
      <w:r w:rsidRPr="009F743C">
        <w:rPr>
          <w:sz w:val="22"/>
          <w:szCs w:val="22"/>
        </w:rPr>
        <w:t>Gültigkeit Angebote</w:t>
      </w:r>
      <w:r w:rsidRPr="009F743C">
        <w:rPr>
          <w:sz w:val="22"/>
          <w:szCs w:val="22"/>
        </w:rPr>
        <w:br/>
        <w:t>z.B. 3 Monate ab Vergabetermin verbindlich</w:t>
      </w:r>
    </w:p>
    <w:p w14:paraId="5752ADF9" w14:textId="77777777" w:rsidR="004D4DD0" w:rsidRPr="009F743C" w:rsidRDefault="004D4DD0" w:rsidP="004D4DD0">
      <w:pPr>
        <w:numPr>
          <w:ilvl w:val="1"/>
          <w:numId w:val="9"/>
        </w:numPr>
        <w:spacing w:line="276" w:lineRule="auto"/>
        <w:rPr>
          <w:sz w:val="22"/>
          <w:szCs w:val="22"/>
        </w:rPr>
      </w:pPr>
      <w:r w:rsidRPr="009F743C">
        <w:rPr>
          <w:sz w:val="22"/>
          <w:szCs w:val="22"/>
        </w:rPr>
        <w:t>Ergebnis der Submission</w:t>
      </w:r>
    </w:p>
    <w:p w14:paraId="5752ADFA" w14:textId="77777777" w:rsidR="004D4DD0" w:rsidRPr="009F743C" w:rsidRDefault="004D4DD0" w:rsidP="004D4DD0">
      <w:pPr>
        <w:numPr>
          <w:ilvl w:val="1"/>
          <w:numId w:val="9"/>
        </w:numPr>
        <w:spacing w:line="276" w:lineRule="auto"/>
        <w:rPr>
          <w:sz w:val="22"/>
          <w:szCs w:val="22"/>
        </w:rPr>
      </w:pPr>
      <w:r w:rsidRPr="009F743C">
        <w:rPr>
          <w:sz w:val="22"/>
          <w:szCs w:val="22"/>
        </w:rPr>
        <w:t>Anwendbares Recht</w:t>
      </w:r>
    </w:p>
    <w:p w14:paraId="5752ADFB" w14:textId="77777777" w:rsidR="004D4DD0" w:rsidRPr="009F743C" w:rsidRDefault="004D4DD0" w:rsidP="004D4DD0">
      <w:pPr>
        <w:numPr>
          <w:ilvl w:val="1"/>
          <w:numId w:val="9"/>
        </w:numPr>
        <w:spacing w:line="276" w:lineRule="auto"/>
        <w:rPr>
          <w:sz w:val="22"/>
          <w:szCs w:val="22"/>
        </w:rPr>
      </w:pPr>
      <w:r w:rsidRPr="009F743C">
        <w:rPr>
          <w:sz w:val="22"/>
          <w:szCs w:val="22"/>
        </w:rPr>
        <w:t>Gerichtsstand</w:t>
      </w:r>
      <w:r w:rsidRPr="009F743C">
        <w:rPr>
          <w:sz w:val="22"/>
          <w:szCs w:val="22"/>
        </w:rPr>
        <w:br/>
      </w:r>
    </w:p>
    <w:p w14:paraId="5752ADFC" w14:textId="77777777" w:rsidR="004D4DD0" w:rsidRPr="009F743C" w:rsidRDefault="004D4DD0" w:rsidP="004D4DD0">
      <w:pPr>
        <w:numPr>
          <w:ilvl w:val="0"/>
          <w:numId w:val="9"/>
        </w:numPr>
        <w:spacing w:line="276" w:lineRule="auto"/>
        <w:rPr>
          <w:b/>
          <w:bCs/>
          <w:sz w:val="22"/>
          <w:szCs w:val="22"/>
        </w:rPr>
      </w:pPr>
      <w:r w:rsidRPr="009F743C">
        <w:rPr>
          <w:b/>
          <w:bCs/>
          <w:sz w:val="22"/>
          <w:szCs w:val="22"/>
        </w:rPr>
        <w:t>Leistungsumfang</w:t>
      </w:r>
    </w:p>
    <w:p w14:paraId="5752ADFD" w14:textId="77777777" w:rsidR="004D4DD0" w:rsidRPr="009F743C" w:rsidRDefault="004D4DD0" w:rsidP="004D4DD0">
      <w:pPr>
        <w:numPr>
          <w:ilvl w:val="1"/>
          <w:numId w:val="9"/>
        </w:numPr>
        <w:spacing w:line="276" w:lineRule="auto"/>
        <w:rPr>
          <w:sz w:val="22"/>
          <w:szCs w:val="22"/>
        </w:rPr>
      </w:pPr>
      <w:r w:rsidRPr="009F743C">
        <w:rPr>
          <w:sz w:val="22"/>
          <w:szCs w:val="22"/>
        </w:rPr>
        <w:t>Technische Anforderungen Hardware</w:t>
      </w:r>
      <w:r w:rsidRPr="009F743C">
        <w:rPr>
          <w:sz w:val="22"/>
          <w:szCs w:val="22"/>
        </w:rPr>
        <w:br/>
        <w:t>Exakte Beschreibung der Hardware</w:t>
      </w:r>
    </w:p>
    <w:p w14:paraId="5752ADFE" w14:textId="77777777" w:rsidR="004D4DD0" w:rsidRPr="009F743C" w:rsidRDefault="004D4DD0" w:rsidP="004D4DD0">
      <w:pPr>
        <w:numPr>
          <w:ilvl w:val="1"/>
          <w:numId w:val="9"/>
        </w:numPr>
        <w:spacing w:line="276" w:lineRule="auto"/>
        <w:rPr>
          <w:sz w:val="22"/>
          <w:szCs w:val="22"/>
        </w:rPr>
      </w:pPr>
      <w:r w:rsidRPr="009F743C">
        <w:rPr>
          <w:sz w:val="22"/>
          <w:szCs w:val="22"/>
        </w:rPr>
        <w:t>Weitere Anforderungen</w:t>
      </w:r>
      <w:r w:rsidRPr="009F743C">
        <w:rPr>
          <w:sz w:val="22"/>
          <w:szCs w:val="22"/>
        </w:rPr>
        <w:br/>
        <w:t>Garantieverlängerungen, Netzteile und CH Stecker, Ausgepackt, Lieferung, Lizenzrechte, vorinstallierte Software, Seriennummer Liste, ...</w:t>
      </w:r>
    </w:p>
    <w:p w14:paraId="5752ADFF" w14:textId="77777777" w:rsidR="004D4DD0" w:rsidRPr="009F743C" w:rsidRDefault="004D4DD0" w:rsidP="004D4DD0">
      <w:pPr>
        <w:numPr>
          <w:ilvl w:val="1"/>
          <w:numId w:val="9"/>
        </w:numPr>
        <w:spacing w:line="276" w:lineRule="auto"/>
        <w:rPr>
          <w:sz w:val="22"/>
          <w:szCs w:val="22"/>
        </w:rPr>
      </w:pPr>
      <w:r w:rsidRPr="009F743C">
        <w:rPr>
          <w:sz w:val="22"/>
          <w:szCs w:val="22"/>
        </w:rPr>
        <w:t>Dienstleistungen</w:t>
      </w:r>
      <w:r w:rsidRPr="009F743C">
        <w:rPr>
          <w:sz w:val="22"/>
          <w:szCs w:val="22"/>
        </w:rPr>
        <w:br/>
        <w:t>Lieferbestimmungen, Abtransport Verpackungsmaterial,..</w:t>
      </w:r>
    </w:p>
    <w:p w14:paraId="5752AE00" w14:textId="77777777" w:rsidR="004D4DD0" w:rsidRPr="009F743C" w:rsidRDefault="004D4DD0" w:rsidP="004D4DD0">
      <w:pPr>
        <w:numPr>
          <w:ilvl w:val="1"/>
          <w:numId w:val="9"/>
        </w:numPr>
        <w:spacing w:line="276" w:lineRule="auto"/>
        <w:rPr>
          <w:sz w:val="22"/>
          <w:szCs w:val="22"/>
        </w:rPr>
      </w:pPr>
      <w:r w:rsidRPr="009F743C">
        <w:rPr>
          <w:sz w:val="22"/>
          <w:szCs w:val="22"/>
        </w:rPr>
        <w:t>Leistungsabgrenzung</w:t>
      </w:r>
      <w:r w:rsidRPr="009F743C">
        <w:rPr>
          <w:sz w:val="22"/>
          <w:szCs w:val="22"/>
        </w:rPr>
        <w:br/>
      </w:r>
    </w:p>
    <w:p w14:paraId="5752AE01" w14:textId="77777777" w:rsidR="004D4DD0" w:rsidRPr="009F743C" w:rsidRDefault="004D4DD0" w:rsidP="004D4DD0">
      <w:pPr>
        <w:numPr>
          <w:ilvl w:val="0"/>
          <w:numId w:val="9"/>
        </w:numPr>
        <w:spacing w:line="276" w:lineRule="auto"/>
        <w:rPr>
          <w:b/>
          <w:bCs/>
          <w:sz w:val="22"/>
          <w:szCs w:val="22"/>
        </w:rPr>
      </w:pPr>
      <w:r w:rsidRPr="009F743C">
        <w:rPr>
          <w:b/>
          <w:bCs/>
          <w:sz w:val="22"/>
          <w:szCs w:val="22"/>
        </w:rPr>
        <w:t>Beurteilungskriterien</w:t>
      </w:r>
    </w:p>
    <w:p w14:paraId="5752AE02" w14:textId="77777777" w:rsidR="004D4DD0" w:rsidRPr="009F743C" w:rsidRDefault="004D4DD0" w:rsidP="004D4DD0">
      <w:pPr>
        <w:numPr>
          <w:ilvl w:val="1"/>
          <w:numId w:val="9"/>
        </w:numPr>
        <w:spacing w:line="276" w:lineRule="auto"/>
        <w:rPr>
          <w:sz w:val="22"/>
          <w:szCs w:val="22"/>
        </w:rPr>
      </w:pPr>
      <w:r w:rsidRPr="009F743C">
        <w:rPr>
          <w:sz w:val="22"/>
          <w:szCs w:val="22"/>
        </w:rPr>
        <w:t>Eignungskriterien</w:t>
      </w:r>
      <w:r w:rsidRPr="009F743C">
        <w:br/>
      </w:r>
      <w:r w:rsidRPr="009F743C">
        <w:rPr>
          <w:sz w:val="22"/>
          <w:szCs w:val="22"/>
        </w:rPr>
        <w:t>Welche Vorgaben müssen die Firmen erfüllen, lizenzierte Partner der Gerätehersteller, Referenzen mit vergleichbaren Aufträgen, Schulerfahrung, Support- und Reparaturabläufe, Rücknahme</w:t>
      </w:r>
    </w:p>
    <w:p w14:paraId="5752AE03" w14:textId="77777777" w:rsidR="004D4DD0" w:rsidRPr="009F743C" w:rsidRDefault="004D4DD0" w:rsidP="004D4DD0">
      <w:pPr>
        <w:numPr>
          <w:ilvl w:val="1"/>
          <w:numId w:val="9"/>
        </w:numPr>
        <w:spacing w:line="276" w:lineRule="auto"/>
        <w:rPr>
          <w:sz w:val="22"/>
          <w:szCs w:val="22"/>
        </w:rPr>
      </w:pPr>
      <w:r w:rsidRPr="009F743C">
        <w:rPr>
          <w:sz w:val="22"/>
          <w:szCs w:val="22"/>
        </w:rPr>
        <w:t>Zuschlagskriterien</w:t>
      </w:r>
      <w:r w:rsidRPr="009F743C">
        <w:br/>
      </w:r>
      <w:r w:rsidRPr="009F743C">
        <w:rPr>
          <w:sz w:val="22"/>
          <w:szCs w:val="22"/>
        </w:rPr>
        <w:t>Dieser Punkt ist sehr wichtig, da die Zuschlagskriterien und die Berechnung die Submission Zuschläge am meisten beeinflussen. Wenn man zu 100% den Angebotspreis nimmt, können keine weiteren Kriterien, wie Referenzen, Gesamteindruck Offerte berücksichtigt werden. Empfehlenswert ist ein Wert von 70% Angebotspreis und 20% Referenzen, sowie 10% Gesamteindruck Firma und Offerte. Bei ungeeigneter Wahl der übrigen Zuschlagskriterien (alle Anbieter erfüllen sie zu 100%), oder bei wenig differenzierter Beurteilung von grundsätzlich gut geeigneten Kriterien, führt dies zu einem extrem hohen Einfluss des Preises, auch bei tiefem Gewicht! Es sind deshalb Kriterien (Siehe allgemeine Anforderung an Kriterien) zu wählen, welche eine echte Differenzierung der Anbieter ermöglichen.</w:t>
      </w:r>
    </w:p>
    <w:p w14:paraId="5752AE04" w14:textId="77777777" w:rsidR="00503303" w:rsidRPr="009F743C" w:rsidRDefault="00503303" w:rsidP="00503303">
      <w:pPr>
        <w:pStyle w:val="GrundschriftVSA"/>
        <w:contextualSpacing/>
        <w:rPr>
          <w:rFonts w:cs="Arial"/>
          <w:sz w:val="20"/>
          <w:lang w:eastAsia="de-CH"/>
        </w:rPr>
      </w:pPr>
    </w:p>
    <w:p w14:paraId="5752AE05" w14:textId="77777777" w:rsidR="00503303" w:rsidRPr="009F743C" w:rsidRDefault="00503303" w:rsidP="00503303">
      <w:pPr>
        <w:pStyle w:val="GrundschriftVSA"/>
        <w:contextualSpacing/>
        <w:rPr>
          <w:rFonts w:cs="Arial"/>
          <w:sz w:val="20"/>
          <w:lang w:eastAsia="de-CH"/>
        </w:rPr>
      </w:pPr>
    </w:p>
    <w:p w14:paraId="5752AE06" w14:textId="77777777" w:rsidR="00503303" w:rsidRPr="009F743C" w:rsidRDefault="00503303" w:rsidP="00503303">
      <w:pPr>
        <w:pStyle w:val="GrundschriftVSA"/>
        <w:contextualSpacing/>
        <w:rPr>
          <w:rFonts w:cs="Arial"/>
          <w:sz w:val="20"/>
          <w:lang w:eastAsia="de-CH"/>
        </w:rPr>
      </w:pPr>
    </w:p>
    <w:p w14:paraId="5752AE07" w14:textId="77777777" w:rsidR="00503303" w:rsidRPr="009F743C" w:rsidRDefault="00503303" w:rsidP="00503303">
      <w:pPr>
        <w:pStyle w:val="GrundschriftVSA"/>
        <w:contextualSpacing/>
        <w:rPr>
          <w:rFonts w:cs="Arial"/>
          <w:sz w:val="20"/>
          <w:lang w:eastAsia="de-CH"/>
        </w:rPr>
      </w:pPr>
    </w:p>
    <w:p w14:paraId="5752AE08" w14:textId="77777777" w:rsidR="00503303" w:rsidRPr="009F743C" w:rsidRDefault="00503303" w:rsidP="00503303">
      <w:pPr>
        <w:pStyle w:val="GrundschriftVSA"/>
        <w:contextualSpacing/>
        <w:rPr>
          <w:rFonts w:cs="Arial"/>
          <w:sz w:val="20"/>
          <w:lang w:eastAsia="de-CH"/>
        </w:rPr>
      </w:pPr>
    </w:p>
    <w:p w14:paraId="5752AE09" w14:textId="77777777" w:rsidR="00503303" w:rsidRPr="009F743C" w:rsidRDefault="00503303" w:rsidP="00503303">
      <w:pPr>
        <w:pStyle w:val="GrundschriftVSA"/>
        <w:contextualSpacing/>
        <w:rPr>
          <w:rFonts w:cs="Arial"/>
          <w:sz w:val="20"/>
          <w:lang w:eastAsia="de-CH"/>
        </w:rPr>
      </w:pPr>
    </w:p>
    <w:p w14:paraId="5752AE0A" w14:textId="77777777" w:rsidR="00503303" w:rsidRPr="009F743C" w:rsidRDefault="00503303" w:rsidP="00503303">
      <w:pPr>
        <w:pStyle w:val="GrundschriftVSA"/>
        <w:contextualSpacing/>
        <w:rPr>
          <w:rFonts w:cs="Arial"/>
          <w:sz w:val="20"/>
          <w:lang w:eastAsia="de-CH"/>
        </w:rPr>
      </w:pPr>
    </w:p>
    <w:p w14:paraId="5752AE0B" w14:textId="77777777" w:rsidR="00503303" w:rsidRPr="009F743C" w:rsidRDefault="00503303" w:rsidP="00503303">
      <w:pPr>
        <w:pStyle w:val="GrundschriftVSA"/>
        <w:contextualSpacing/>
        <w:rPr>
          <w:rFonts w:cs="Arial"/>
          <w:sz w:val="20"/>
          <w:lang w:eastAsia="de-CH"/>
        </w:rPr>
      </w:pPr>
    </w:p>
    <w:p w14:paraId="5752AE0C" w14:textId="77777777" w:rsidR="00503303" w:rsidRPr="009F743C" w:rsidRDefault="00503303" w:rsidP="00503303">
      <w:pPr>
        <w:pStyle w:val="GrundschriftVSA"/>
        <w:contextualSpacing/>
        <w:rPr>
          <w:rFonts w:cs="Arial"/>
          <w:sz w:val="20"/>
          <w:lang w:eastAsia="de-CH"/>
        </w:rPr>
      </w:pPr>
    </w:p>
    <w:p w14:paraId="5752AE0D" w14:textId="77777777" w:rsidR="00503303" w:rsidRPr="009F743C" w:rsidRDefault="00503303" w:rsidP="00503303">
      <w:pPr>
        <w:pStyle w:val="GrundschriftVSA"/>
        <w:contextualSpacing/>
        <w:rPr>
          <w:rFonts w:cs="Arial"/>
          <w:sz w:val="20"/>
          <w:lang w:eastAsia="de-CH"/>
        </w:rPr>
      </w:pPr>
    </w:p>
    <w:p w14:paraId="5752AE0E" w14:textId="77777777" w:rsidR="00503303" w:rsidRPr="009F743C" w:rsidRDefault="00503303" w:rsidP="00503303">
      <w:pPr>
        <w:pStyle w:val="GrundschriftVSA"/>
        <w:contextualSpacing/>
        <w:rPr>
          <w:rFonts w:cs="Arial"/>
          <w:sz w:val="20"/>
          <w:lang w:eastAsia="de-CH"/>
        </w:rPr>
      </w:pPr>
    </w:p>
    <w:p w14:paraId="5752AE0F"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bookmarkStart w:id="0" w:name="_GoBack"/>
    </w:p>
    <w:bookmarkEnd w:id="0"/>
    <w:p w14:paraId="5752AE10"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p>
    <w:p w14:paraId="5752AE11"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p>
    <w:p w14:paraId="5752AE12"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p>
    <w:p w14:paraId="5752AE13"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p>
    <w:p w14:paraId="5752AE14" w14:textId="77777777" w:rsidR="00CC67F1" w:rsidRPr="009F743C" w:rsidRDefault="00CC67F1" w:rsidP="00503303">
      <w:pPr>
        <w:keepNext/>
        <w:keepLines/>
        <w:spacing w:before="320" w:after="360" w:line="360" w:lineRule="exact"/>
        <w:outlineLvl w:val="1"/>
        <w:rPr>
          <w:rFonts w:ascii="Arial Black" w:hAnsi="Arial Black"/>
          <w:bCs/>
          <w:spacing w:val="0"/>
          <w:sz w:val="32"/>
          <w:szCs w:val="26"/>
          <w:lang w:eastAsia="en-US"/>
        </w:rPr>
      </w:pPr>
    </w:p>
    <w:p w14:paraId="5752AE15" w14:textId="77777777" w:rsidR="00503303" w:rsidRPr="009F743C" w:rsidRDefault="00503303" w:rsidP="00503303">
      <w:pPr>
        <w:keepNext/>
        <w:keepLines/>
        <w:spacing w:before="320" w:after="360" w:line="360" w:lineRule="exact"/>
        <w:outlineLvl w:val="1"/>
        <w:rPr>
          <w:rFonts w:ascii="Arial Black" w:hAnsi="Arial Black"/>
          <w:bCs/>
          <w:spacing w:val="0"/>
          <w:sz w:val="32"/>
          <w:szCs w:val="26"/>
          <w:lang w:eastAsia="en-US"/>
        </w:rPr>
      </w:pPr>
      <w:r w:rsidRPr="009F743C">
        <w:rPr>
          <w:rFonts w:ascii="Arial Black" w:hAnsi="Arial Black"/>
          <w:bCs/>
          <w:spacing w:val="0"/>
          <w:sz w:val="32"/>
          <w:szCs w:val="26"/>
          <w:lang w:eastAsia="en-US"/>
        </w:rPr>
        <w:t>Impressum</w:t>
      </w:r>
    </w:p>
    <w:p w14:paraId="5752AE16" w14:textId="77777777" w:rsidR="00503303" w:rsidRPr="009F743C" w:rsidRDefault="00503303" w:rsidP="00B67B8B">
      <w:pPr>
        <w:tabs>
          <w:tab w:val="left" w:pos="1843"/>
        </w:tabs>
        <w:spacing w:after="248" w:line="280" w:lineRule="atLeast"/>
        <w:ind w:left="1840" w:hanging="1840"/>
        <w:rPr>
          <w:rFonts w:cs="Arial"/>
          <w:spacing w:val="0"/>
          <w:sz w:val="21"/>
          <w:szCs w:val="20"/>
          <w:lang w:eastAsia="en-US"/>
        </w:rPr>
      </w:pPr>
      <w:r w:rsidRPr="009F743C">
        <w:rPr>
          <w:rFonts w:cs="Arial"/>
          <w:spacing w:val="0"/>
          <w:sz w:val="21"/>
          <w:szCs w:val="20"/>
          <w:lang w:eastAsia="en-US"/>
        </w:rPr>
        <w:t>Autorenteam:</w:t>
      </w:r>
      <w:r w:rsidRPr="009F743C">
        <w:rPr>
          <w:rFonts w:cs="Arial"/>
          <w:spacing w:val="0"/>
          <w:sz w:val="21"/>
          <w:szCs w:val="20"/>
          <w:lang w:eastAsia="en-US"/>
        </w:rPr>
        <w:tab/>
        <w:t>Mitarbeitende der Fachstelle Bildung und ICT</w:t>
      </w:r>
      <w:r w:rsidR="00B67B8B" w:rsidRPr="009F743C">
        <w:rPr>
          <w:rFonts w:cs="Arial"/>
          <w:spacing w:val="0"/>
          <w:sz w:val="21"/>
          <w:szCs w:val="20"/>
          <w:lang w:eastAsia="en-US"/>
        </w:rPr>
        <w:br/>
        <w:t>Mitglieder des Vereins «Schule Medien Informatik Zürich» (schmizh)</w:t>
      </w:r>
      <w:r w:rsidRPr="009F743C">
        <w:rPr>
          <w:rFonts w:cs="Arial"/>
          <w:spacing w:val="0"/>
          <w:sz w:val="21"/>
          <w:szCs w:val="20"/>
          <w:lang w:eastAsia="en-US"/>
        </w:rPr>
        <w:t xml:space="preserve"> </w:t>
      </w:r>
    </w:p>
    <w:p w14:paraId="5752AE17" w14:textId="77777777" w:rsidR="00503303" w:rsidRPr="009F743C" w:rsidRDefault="00503303" w:rsidP="00503303">
      <w:pPr>
        <w:tabs>
          <w:tab w:val="left" w:pos="1843"/>
        </w:tabs>
        <w:spacing w:after="248" w:line="280" w:lineRule="atLeast"/>
        <w:ind w:left="1843" w:hanging="1843"/>
        <w:rPr>
          <w:rFonts w:cs="Arial"/>
          <w:spacing w:val="0"/>
          <w:sz w:val="21"/>
          <w:szCs w:val="20"/>
          <w:lang w:eastAsia="en-US"/>
        </w:rPr>
      </w:pPr>
      <w:r w:rsidRPr="009F743C">
        <w:rPr>
          <w:rFonts w:cs="Arial"/>
          <w:spacing w:val="0"/>
          <w:sz w:val="21"/>
          <w:szCs w:val="20"/>
          <w:lang w:eastAsia="en-US"/>
        </w:rPr>
        <w:t xml:space="preserve">Herausgeber: </w:t>
      </w:r>
      <w:r w:rsidRPr="009F743C">
        <w:rPr>
          <w:rFonts w:cs="Arial"/>
          <w:spacing w:val="0"/>
          <w:sz w:val="21"/>
          <w:szCs w:val="20"/>
          <w:lang w:eastAsia="en-US"/>
        </w:rPr>
        <w:tab/>
        <w:t>Bildungsdirektion Kanton Zürich</w:t>
      </w:r>
      <w:r w:rsidRPr="009F743C">
        <w:rPr>
          <w:rFonts w:cs="Arial"/>
          <w:spacing w:val="0"/>
          <w:sz w:val="21"/>
          <w:szCs w:val="20"/>
          <w:lang w:eastAsia="en-US"/>
        </w:rPr>
        <w:br/>
        <w:t xml:space="preserve">Volksschulamt </w:t>
      </w:r>
      <w:r w:rsidRPr="009F743C">
        <w:rPr>
          <w:rFonts w:cs="Arial"/>
          <w:spacing w:val="0"/>
          <w:sz w:val="21"/>
          <w:szCs w:val="20"/>
          <w:lang w:eastAsia="en-US"/>
        </w:rPr>
        <w:br/>
        <w:t>Abt. Pädagogisches</w:t>
      </w:r>
      <w:r w:rsidRPr="009F743C">
        <w:rPr>
          <w:rFonts w:cs="Arial"/>
          <w:spacing w:val="0"/>
          <w:sz w:val="21"/>
          <w:szCs w:val="20"/>
          <w:lang w:eastAsia="en-US"/>
        </w:rPr>
        <w:br/>
        <w:t>Fachstelle Bildung und ICT</w:t>
      </w:r>
      <w:r w:rsidRPr="009F743C">
        <w:rPr>
          <w:rFonts w:cs="Arial"/>
          <w:spacing w:val="0"/>
          <w:sz w:val="21"/>
          <w:szCs w:val="20"/>
          <w:lang w:eastAsia="en-US"/>
        </w:rPr>
        <w:br/>
      </w:r>
    </w:p>
    <w:p w14:paraId="5752AE18" w14:textId="77777777" w:rsidR="00503303" w:rsidRPr="009F743C" w:rsidRDefault="00503303" w:rsidP="00503303">
      <w:pPr>
        <w:tabs>
          <w:tab w:val="left" w:pos="1843"/>
        </w:tabs>
        <w:spacing w:after="248" w:line="280" w:lineRule="atLeast"/>
        <w:rPr>
          <w:rFonts w:cs="Arial"/>
          <w:spacing w:val="0"/>
          <w:sz w:val="21"/>
          <w:szCs w:val="20"/>
          <w:lang w:eastAsia="en-US"/>
        </w:rPr>
      </w:pPr>
      <w:r w:rsidRPr="009F743C">
        <w:rPr>
          <w:rFonts w:cs="Arial"/>
          <w:spacing w:val="0"/>
          <w:sz w:val="21"/>
          <w:szCs w:val="20"/>
          <w:lang w:eastAsia="en-US"/>
        </w:rPr>
        <w:t>Kontakt:</w:t>
      </w:r>
      <w:r w:rsidRPr="009F743C">
        <w:rPr>
          <w:rFonts w:cs="Arial"/>
          <w:spacing w:val="0"/>
          <w:sz w:val="21"/>
          <w:szCs w:val="20"/>
          <w:lang w:eastAsia="en-US"/>
        </w:rPr>
        <w:tab/>
      </w:r>
      <w:hyperlink r:id="rId16" w:history="1">
        <w:r w:rsidR="00ED52A9" w:rsidRPr="009F743C">
          <w:rPr>
            <w:rStyle w:val="Hyperlink"/>
            <w:rFonts w:cs="Arial"/>
            <w:color w:val="auto"/>
            <w:spacing w:val="0"/>
            <w:sz w:val="21"/>
            <w:szCs w:val="20"/>
            <w:lang w:eastAsia="en-US"/>
          </w:rPr>
          <w:t>ict-coach@vsa.zh.ch</w:t>
        </w:r>
      </w:hyperlink>
    </w:p>
    <w:p w14:paraId="5752AE19" w14:textId="77777777" w:rsidR="00B20C80" w:rsidRPr="009F743C" w:rsidRDefault="00B20C80" w:rsidP="00503303">
      <w:pPr>
        <w:tabs>
          <w:tab w:val="left" w:pos="1843"/>
        </w:tabs>
        <w:spacing w:after="248" w:line="280" w:lineRule="atLeast"/>
        <w:rPr>
          <w:rFonts w:cs="Arial"/>
          <w:spacing w:val="0"/>
          <w:sz w:val="21"/>
          <w:szCs w:val="20"/>
          <w:lang w:eastAsia="en-US"/>
        </w:rPr>
      </w:pPr>
    </w:p>
    <w:p w14:paraId="5752AE1A" w14:textId="77777777" w:rsidR="00503303" w:rsidRPr="009F743C" w:rsidRDefault="00B20C80" w:rsidP="00503303">
      <w:pPr>
        <w:tabs>
          <w:tab w:val="left" w:pos="1843"/>
        </w:tabs>
        <w:spacing w:after="248" w:line="280" w:lineRule="atLeast"/>
        <w:rPr>
          <w:rFonts w:cs="Arial"/>
          <w:spacing w:val="0"/>
          <w:sz w:val="21"/>
          <w:szCs w:val="20"/>
          <w:lang w:eastAsia="en-US"/>
        </w:rPr>
      </w:pPr>
      <w:r w:rsidRPr="009F743C">
        <w:rPr>
          <w:rFonts w:cs="Arial"/>
          <w:spacing w:val="0"/>
          <w:sz w:val="21"/>
          <w:szCs w:val="20"/>
          <w:lang w:eastAsia="en-US"/>
        </w:rPr>
        <w:t>Dokumenten-ID:</w:t>
      </w:r>
      <w:r w:rsidRPr="009F743C">
        <w:rPr>
          <w:rFonts w:cs="Arial"/>
          <w:spacing w:val="0"/>
          <w:sz w:val="21"/>
          <w:szCs w:val="20"/>
          <w:lang w:eastAsia="en-US"/>
        </w:rPr>
        <w:tab/>
        <w:t>https://ict-</w:t>
      </w:r>
      <w:r w:rsidR="00B67B8B" w:rsidRPr="009F743C">
        <w:rPr>
          <w:rFonts w:cs="Arial"/>
          <w:spacing w:val="0"/>
          <w:sz w:val="21"/>
          <w:szCs w:val="20"/>
          <w:lang w:eastAsia="en-US"/>
        </w:rPr>
        <w:t>coach</w:t>
      </w:r>
      <w:r w:rsidR="00E9488E" w:rsidRPr="009F743C">
        <w:rPr>
          <w:rFonts w:cs="Arial"/>
          <w:spacing w:val="0"/>
          <w:sz w:val="21"/>
          <w:szCs w:val="20"/>
          <w:lang w:eastAsia="en-US"/>
        </w:rPr>
        <w:t xml:space="preserve">.ch; </w:t>
      </w:r>
      <w:r w:rsidR="004D4DD0" w:rsidRPr="009F743C">
        <w:rPr>
          <w:sz w:val="21"/>
          <w:szCs w:val="21"/>
        </w:rPr>
        <w:t>Submission Ablauf</w:t>
      </w:r>
    </w:p>
    <w:p w14:paraId="5752AE1B" w14:textId="77777777" w:rsidR="00503303" w:rsidRPr="009F743C" w:rsidRDefault="00503303" w:rsidP="00503303">
      <w:pPr>
        <w:tabs>
          <w:tab w:val="left" w:pos="1843"/>
        </w:tabs>
        <w:spacing w:after="248" w:line="280" w:lineRule="atLeast"/>
        <w:rPr>
          <w:rFonts w:cs="Arial"/>
          <w:spacing w:val="0"/>
          <w:sz w:val="21"/>
          <w:szCs w:val="20"/>
          <w:lang w:eastAsia="en-US"/>
        </w:rPr>
      </w:pPr>
      <w:r w:rsidRPr="009F743C">
        <w:rPr>
          <w:rFonts w:cs="Arial"/>
          <w:spacing w:val="0"/>
          <w:sz w:val="21"/>
          <w:szCs w:val="20"/>
          <w:lang w:eastAsia="en-US"/>
        </w:rPr>
        <w:t>Version:</w:t>
      </w:r>
      <w:r w:rsidRPr="009F743C">
        <w:rPr>
          <w:rFonts w:cs="Arial"/>
          <w:spacing w:val="0"/>
          <w:sz w:val="21"/>
          <w:szCs w:val="20"/>
          <w:lang w:eastAsia="en-US"/>
        </w:rPr>
        <w:tab/>
        <w:t>V-2019-001</w:t>
      </w:r>
    </w:p>
    <w:p w14:paraId="5752AE1C" w14:textId="77777777" w:rsidR="00503303" w:rsidRPr="009F743C" w:rsidRDefault="00503303" w:rsidP="00503303">
      <w:pPr>
        <w:tabs>
          <w:tab w:val="left" w:pos="6663"/>
        </w:tabs>
        <w:spacing w:after="248" w:line="280" w:lineRule="atLeast"/>
        <w:rPr>
          <w:rFonts w:cs="Arial"/>
          <w:spacing w:val="0"/>
          <w:sz w:val="21"/>
          <w:szCs w:val="20"/>
          <w:u w:val="single"/>
          <w:lang w:eastAsia="en-US"/>
        </w:rPr>
      </w:pP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p>
    <w:p w14:paraId="5752AE1D" w14:textId="77777777" w:rsidR="00503303" w:rsidRPr="009F743C" w:rsidRDefault="00503303" w:rsidP="00503303">
      <w:pPr>
        <w:spacing w:after="248" w:line="280" w:lineRule="atLeast"/>
        <w:rPr>
          <w:rFonts w:cs="Arial"/>
          <w:spacing w:val="0"/>
          <w:sz w:val="21"/>
          <w:szCs w:val="20"/>
          <w:lang w:eastAsia="en-US"/>
        </w:rPr>
      </w:pPr>
      <w:r w:rsidRPr="009F743C">
        <w:rPr>
          <w:noProof/>
          <w:lang w:eastAsia="de-CH"/>
        </w:rPr>
        <mc:AlternateContent>
          <mc:Choice Requires="wpg">
            <w:drawing>
              <wp:anchor distT="0" distB="0" distL="114300" distR="114300" simplePos="0" relativeHeight="251657728" behindDoc="1" locked="0" layoutInCell="1" allowOverlap="1" wp14:anchorId="5752AE24" wp14:editId="5752AE25">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5752AE3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752AE3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8" o:title=""/>
                  <v:path arrowok="t"/>
                </v:shape>
              </v:group>
            </w:pict>
          </mc:Fallback>
        </mc:AlternateContent>
      </w:r>
      <w:r w:rsidRPr="009F743C">
        <w:rPr>
          <w:rFonts w:cs="Arial"/>
          <w:spacing w:val="0"/>
          <w:sz w:val="21"/>
          <w:szCs w:val="20"/>
          <w:lang w:eastAsia="en-US"/>
        </w:rPr>
        <w:t xml:space="preserve">Dieses Umsetzungsinstrument kann unter Einhaltung der </w:t>
      </w:r>
      <w:hyperlink r:id="rId19" w:history="1">
        <w:r w:rsidRPr="009F743C">
          <w:rPr>
            <w:rFonts w:cs="Arial"/>
            <w:spacing w:val="0"/>
            <w:sz w:val="21"/>
            <w:szCs w:val="20"/>
            <w:u w:val="single"/>
            <w:lang w:eastAsia="en-US"/>
          </w:rPr>
          <w:t>CC-Lizenz 4.0</w:t>
        </w:r>
      </w:hyperlink>
      <w:r w:rsidRPr="009F743C">
        <w:rPr>
          <w:rFonts w:cs="Arial"/>
          <w:spacing w:val="0"/>
          <w:sz w:val="21"/>
          <w:szCs w:val="20"/>
          <w:lang w:eastAsia="en-US"/>
        </w:rPr>
        <w:t>: CC-BY genutzt werden.</w:t>
      </w:r>
    </w:p>
    <w:p w14:paraId="5752AE1E" w14:textId="77777777" w:rsidR="00503303" w:rsidRPr="009F743C" w:rsidRDefault="00503303" w:rsidP="00503303">
      <w:pPr>
        <w:spacing w:after="248" w:line="280" w:lineRule="atLeast"/>
        <w:rPr>
          <w:rFonts w:cs="Arial"/>
          <w:spacing w:val="0"/>
          <w:sz w:val="21"/>
          <w:szCs w:val="20"/>
          <w:lang w:eastAsia="en-US"/>
        </w:rPr>
      </w:pPr>
    </w:p>
    <w:p w14:paraId="5752AE1F" w14:textId="77777777" w:rsidR="009C2916" w:rsidRPr="009F743C" w:rsidRDefault="00503303" w:rsidP="00CC67F1">
      <w:pPr>
        <w:tabs>
          <w:tab w:val="left" w:pos="6663"/>
        </w:tabs>
        <w:spacing w:after="248" w:line="280" w:lineRule="atLeast"/>
        <w:rPr>
          <w:rFonts w:cs="Arial"/>
          <w:spacing w:val="0"/>
          <w:sz w:val="21"/>
          <w:szCs w:val="20"/>
          <w:u w:val="single"/>
          <w:lang w:eastAsia="en-US"/>
        </w:rPr>
      </w:pP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r w:rsidRPr="009F743C">
        <w:rPr>
          <w:rFonts w:cs="Arial"/>
          <w:spacing w:val="0"/>
          <w:sz w:val="21"/>
          <w:szCs w:val="20"/>
          <w:u w:val="single"/>
          <w:lang w:eastAsia="en-US"/>
        </w:rPr>
        <w:tab/>
      </w:r>
    </w:p>
    <w:sectPr w:rsidR="009C2916" w:rsidRPr="009F743C" w:rsidSect="007718FB">
      <w:headerReference w:type="first" r:id="rId20"/>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2AD36" w14:textId="77777777" w:rsidR="00E775D5" w:rsidRDefault="00E775D5" w:rsidP="00503303">
      <w:pPr>
        <w:spacing w:line="240" w:lineRule="auto"/>
      </w:pPr>
      <w:r>
        <w:separator/>
      </w:r>
    </w:p>
  </w:endnote>
  <w:endnote w:type="continuationSeparator" w:id="0">
    <w:p w14:paraId="1AE5DC5D" w14:textId="77777777" w:rsidR="00E775D5" w:rsidRDefault="00E775D5" w:rsidP="00503303">
      <w:pPr>
        <w:spacing w:line="240" w:lineRule="auto"/>
      </w:pPr>
      <w:r>
        <w:continuationSeparator/>
      </w:r>
    </w:p>
  </w:endnote>
  <w:endnote w:type="continuationNotice" w:id="1">
    <w:p w14:paraId="6117A9C4" w14:textId="77777777" w:rsidR="00E775D5" w:rsidRDefault="00E775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E2D" w14:textId="77777777" w:rsidR="00767AEB" w:rsidRPr="006A75D4" w:rsidRDefault="00E775D5" w:rsidP="00D66425">
    <w:pPr>
      <w:pStyle w:val="Fuzeile"/>
      <w:pBdr>
        <w:bottom w:val="single" w:sz="6" w:space="1" w:color="auto"/>
      </w:pBdr>
      <w:spacing w:line="100" w:lineRule="exact"/>
      <w:ind w:left="0"/>
    </w:pPr>
  </w:p>
  <w:p w14:paraId="5752AE2E" w14:textId="77777777" w:rsidR="00767AEB" w:rsidRPr="006A75D4" w:rsidRDefault="00E775D5"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9F743C" w:rsidRPr="009F743C" w14:paraId="5752AE31" w14:textId="77777777" w:rsidTr="00503303">
      <w:trPr>
        <w:trHeight w:val="284"/>
      </w:trPr>
      <w:tc>
        <w:tcPr>
          <w:tcW w:w="3311" w:type="dxa"/>
        </w:tcPr>
        <w:p w14:paraId="5752AE2F" w14:textId="77777777" w:rsidR="00503303" w:rsidRPr="009F743C" w:rsidRDefault="00503303" w:rsidP="00503303">
          <w:pPr>
            <w:pStyle w:val="Fuzeile"/>
            <w:ind w:left="0"/>
            <w:rPr>
              <w:rFonts w:ascii="Helvetica" w:hAnsi="Helvetica"/>
            </w:rPr>
          </w:pPr>
          <w:r w:rsidRPr="009F743C">
            <w:rPr>
              <w:rFonts w:ascii="Helvetica" w:hAnsi="Helvetica"/>
            </w:rPr>
            <w:t>UI-AG-2019-V1.1</w:t>
          </w:r>
        </w:p>
      </w:tc>
      <w:tc>
        <w:tcPr>
          <w:tcW w:w="1083" w:type="dxa"/>
        </w:tcPr>
        <w:p w14:paraId="5752AE30" w14:textId="77777777" w:rsidR="00503303" w:rsidRPr="009F743C" w:rsidRDefault="00503303" w:rsidP="00D66425">
          <w:pPr>
            <w:pStyle w:val="Fuzeile"/>
            <w:jc w:val="right"/>
          </w:pPr>
          <w:r w:rsidRPr="009F743C">
            <w:t xml:space="preserve">Seite </w:t>
          </w:r>
          <w:r w:rsidRPr="009F743C">
            <w:fldChar w:fldCharType="begin"/>
          </w:r>
          <w:r w:rsidRPr="009F743C">
            <w:instrText xml:space="preserve"> PAGE </w:instrText>
          </w:r>
          <w:r w:rsidRPr="009F743C">
            <w:fldChar w:fldCharType="separate"/>
          </w:r>
          <w:r w:rsidR="004D4DD0" w:rsidRPr="009F743C">
            <w:rPr>
              <w:noProof/>
            </w:rPr>
            <w:t>5</w:t>
          </w:r>
          <w:r w:rsidRPr="009F743C">
            <w:fldChar w:fldCharType="end"/>
          </w:r>
          <w:r w:rsidRPr="009F743C">
            <w:t>/</w:t>
          </w:r>
          <w:r w:rsidRPr="009F743C">
            <w:rPr>
              <w:rStyle w:val="Seitenzahl"/>
            </w:rPr>
            <w:fldChar w:fldCharType="begin"/>
          </w:r>
          <w:r w:rsidRPr="009F743C">
            <w:rPr>
              <w:rStyle w:val="Seitenzahl"/>
            </w:rPr>
            <w:instrText xml:space="preserve"> NUMPAGES </w:instrText>
          </w:r>
          <w:r w:rsidRPr="009F743C">
            <w:rPr>
              <w:rStyle w:val="Seitenzahl"/>
            </w:rPr>
            <w:fldChar w:fldCharType="separate"/>
          </w:r>
          <w:r w:rsidR="004D4DD0" w:rsidRPr="009F743C">
            <w:rPr>
              <w:rStyle w:val="Seitenzahl"/>
              <w:noProof/>
            </w:rPr>
            <w:t>5</w:t>
          </w:r>
          <w:r w:rsidRPr="009F743C">
            <w:rPr>
              <w:rStyle w:val="Seitenzahl"/>
            </w:rPr>
            <w:fldChar w:fldCharType="end"/>
          </w:r>
        </w:p>
      </w:tc>
    </w:tr>
  </w:tbl>
  <w:p w14:paraId="5752AE32" w14:textId="77777777" w:rsidR="00767AEB" w:rsidRPr="009F743C" w:rsidRDefault="00503303" w:rsidP="00503303">
    <w:pPr>
      <w:pStyle w:val="Fuzeile"/>
      <w:ind w:left="0"/>
    </w:pPr>
    <w:r w:rsidRPr="009F743C">
      <w:rPr>
        <w:rFonts w:ascii="Helvetica" w:hAnsi="Helvetica"/>
      </w:rPr>
      <w:t xml:space="preserve">    https://ict-</w:t>
    </w:r>
    <w:r w:rsidR="00B775EB" w:rsidRPr="009F743C">
      <w:rPr>
        <w:rFonts w:ascii="Helvetica" w:hAnsi="Helvetica"/>
      </w:rPr>
      <w:t>coach</w:t>
    </w:r>
    <w:r w:rsidRPr="009F743C">
      <w:rPr>
        <w:rFonts w:ascii="Helvetica" w:hAnsi="Helvetica"/>
      </w:rPr>
      <w:t xml:space="preserve">.ch; </w:t>
    </w:r>
    <w:r w:rsidR="004D4DD0" w:rsidRPr="009F743C">
      <w:rPr>
        <w:rFonts w:ascii="Helvetica" w:hAnsi="Helvetica"/>
      </w:rPr>
      <w:t>UI-AG-Submissionsverfahren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E34" w14:textId="77777777" w:rsidR="00767AEB" w:rsidRDefault="00E775D5" w:rsidP="00D66425">
    <w:pPr>
      <w:pStyle w:val="Fuzeile"/>
      <w:ind w:left="0"/>
    </w:pPr>
  </w:p>
  <w:p w14:paraId="5752AE35" w14:textId="77777777" w:rsidR="00475B12" w:rsidRPr="006C2AB8" w:rsidRDefault="00E775D5"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4056" w14:textId="77777777" w:rsidR="00E775D5" w:rsidRDefault="00E775D5" w:rsidP="00503303">
      <w:pPr>
        <w:spacing w:line="240" w:lineRule="auto"/>
      </w:pPr>
      <w:r>
        <w:separator/>
      </w:r>
    </w:p>
  </w:footnote>
  <w:footnote w:type="continuationSeparator" w:id="0">
    <w:p w14:paraId="5B7AD4EB" w14:textId="77777777" w:rsidR="00E775D5" w:rsidRDefault="00E775D5" w:rsidP="00503303">
      <w:pPr>
        <w:spacing w:line="240" w:lineRule="auto"/>
      </w:pPr>
      <w:r>
        <w:continuationSeparator/>
      </w:r>
    </w:p>
  </w:footnote>
  <w:footnote w:type="continuationNotice" w:id="1">
    <w:p w14:paraId="4F1926DA" w14:textId="77777777" w:rsidR="00E775D5" w:rsidRDefault="00E775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E2C"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5752AE37" wp14:editId="58CDA907">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7C4DB"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5752AE39" wp14:editId="5752AE3A">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52AE3D"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E33" w14:textId="77777777" w:rsidR="00767AEB" w:rsidRDefault="00E775D5"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E36"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6E110C7"/>
    <w:multiLevelType w:val="multilevel"/>
    <w:tmpl w:val="B4BE5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833836"/>
    <w:multiLevelType w:val="multilevel"/>
    <w:tmpl w:val="8238F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1F0DA1"/>
    <w:multiLevelType w:val="hybridMultilevel"/>
    <w:tmpl w:val="FC38B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D54D65"/>
    <w:multiLevelType w:val="hybridMultilevel"/>
    <w:tmpl w:val="D9ECB7E4"/>
    <w:lvl w:ilvl="0" w:tplc="B4860E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79A29D8"/>
    <w:multiLevelType w:val="hybridMultilevel"/>
    <w:tmpl w:val="1E7A7D46"/>
    <w:lvl w:ilvl="0" w:tplc="CB18DAC4">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0"/>
  </w:num>
  <w:num w:numId="5">
    <w:abstractNumId w:val="3"/>
  </w:num>
  <w:num w:numId="6">
    <w:abstractNumId w:val="6"/>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4DD0"/>
    <w:rsid w:val="004D5F5E"/>
    <w:rsid w:val="00503303"/>
    <w:rsid w:val="00516922"/>
    <w:rsid w:val="005D353B"/>
    <w:rsid w:val="005D6E3F"/>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9F743C"/>
    <w:rsid w:val="00A1413A"/>
    <w:rsid w:val="00A55B79"/>
    <w:rsid w:val="00AC777D"/>
    <w:rsid w:val="00B20C80"/>
    <w:rsid w:val="00B3668E"/>
    <w:rsid w:val="00B66CBE"/>
    <w:rsid w:val="00B67B8B"/>
    <w:rsid w:val="00B775EB"/>
    <w:rsid w:val="00C348DB"/>
    <w:rsid w:val="00C463B4"/>
    <w:rsid w:val="00CB39E5"/>
    <w:rsid w:val="00CC67F1"/>
    <w:rsid w:val="00D45D8D"/>
    <w:rsid w:val="00D927F5"/>
    <w:rsid w:val="00DE3157"/>
    <w:rsid w:val="00E775D5"/>
    <w:rsid w:val="00E9488E"/>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2ADA4"/>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ct-guide.edu-ict.zh.ch/rubriken/unterstuetzung-fuer-die-schulen"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s://blog.edu-ict.ch/1947-2/"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ict-coach@vsa.zh.ch"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ict-guide.edu-ict.zh.ch/rubriken/unterstuetzung-fuer-die-schulen" TargetMode="External"/><Relationship Id="rId10" Type="http://schemas.openxmlformats.org/officeDocument/2006/relationships/header" Target="header2.xml"/><Relationship Id="rId19" Type="http://schemas.openxmlformats.org/officeDocument/2006/relationships/hyperlink" Target="https://creativecommons.org/licenses/by/4.0/legalcode.d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log.edu-ict.ch/1947-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851</Words>
  <Characters>5364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5</cp:revision>
  <cp:lastPrinted>2019-06-17T07:39:00Z</cp:lastPrinted>
  <dcterms:created xsi:type="dcterms:W3CDTF">2019-10-15T13:50:00Z</dcterms:created>
  <dcterms:modified xsi:type="dcterms:W3CDTF">2019-12-09T12:27:00Z</dcterms:modified>
</cp:coreProperties>
</file>