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75F6D" w14:textId="77777777" w:rsidR="00503303" w:rsidRPr="00082294" w:rsidRDefault="00AC777D" w:rsidP="006A6B05">
      <w:pPr>
        <w:spacing w:line="280" w:lineRule="atLeast"/>
        <w:rPr>
          <w:rFonts w:cs="Arial"/>
          <w:b/>
          <w:sz w:val="40"/>
          <w:szCs w:val="40"/>
          <w:lang w:eastAsia="de-CH"/>
        </w:rPr>
      </w:pPr>
      <w:r w:rsidRPr="00082294">
        <w:rPr>
          <w:rFonts w:cs="Arial"/>
          <w:b/>
          <w:noProof/>
          <w:sz w:val="40"/>
          <w:szCs w:val="40"/>
          <w:lang w:eastAsia="de-CH"/>
        </w:rPr>
        <w:drawing>
          <wp:inline distT="0" distB="0" distL="0" distR="0" wp14:anchorId="14475FD7" wp14:editId="14475FD8">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9493" cy="1602879"/>
                    </a:xfrm>
                    <a:prstGeom prst="rect">
                      <a:avLst/>
                    </a:prstGeom>
                  </pic:spPr>
                </pic:pic>
              </a:graphicData>
            </a:graphic>
          </wp:inline>
        </w:drawing>
      </w:r>
    </w:p>
    <w:p w14:paraId="14475F6E" w14:textId="77777777" w:rsidR="00503303" w:rsidRPr="00082294" w:rsidRDefault="00503303" w:rsidP="00503303">
      <w:pPr>
        <w:spacing w:line="280" w:lineRule="atLeast"/>
        <w:rPr>
          <w:rFonts w:cs="Arial"/>
          <w:b/>
          <w:sz w:val="40"/>
          <w:szCs w:val="40"/>
          <w:lang w:eastAsia="de-CH"/>
        </w:rPr>
      </w:pPr>
    </w:p>
    <w:p w14:paraId="14475F6F" w14:textId="77777777" w:rsidR="00503303" w:rsidRPr="00082294" w:rsidRDefault="00503303" w:rsidP="00503303">
      <w:pPr>
        <w:spacing w:line="280" w:lineRule="atLeast"/>
        <w:rPr>
          <w:rFonts w:cs="Arial"/>
          <w:b/>
          <w:sz w:val="40"/>
          <w:szCs w:val="40"/>
          <w:lang w:eastAsia="de-CH"/>
        </w:rPr>
      </w:pPr>
    </w:p>
    <w:p w14:paraId="14475F70" w14:textId="77777777" w:rsidR="00503303" w:rsidRPr="00082294" w:rsidRDefault="00503303" w:rsidP="00503303">
      <w:pPr>
        <w:spacing w:line="280" w:lineRule="atLeast"/>
        <w:rPr>
          <w:rFonts w:cs="Arial"/>
          <w:b/>
          <w:sz w:val="40"/>
          <w:szCs w:val="40"/>
          <w:lang w:eastAsia="de-CH"/>
        </w:rPr>
      </w:pPr>
    </w:p>
    <w:p w14:paraId="14475F71" w14:textId="77777777" w:rsidR="00B67B8B" w:rsidRPr="00082294" w:rsidRDefault="00B67B8B" w:rsidP="00503303">
      <w:pPr>
        <w:spacing w:line="280" w:lineRule="atLeast"/>
        <w:rPr>
          <w:rFonts w:cs="Arial"/>
          <w:b/>
          <w:sz w:val="40"/>
          <w:szCs w:val="40"/>
          <w:lang w:eastAsia="de-CH"/>
        </w:rPr>
      </w:pPr>
    </w:p>
    <w:p w14:paraId="14475F72" w14:textId="77777777" w:rsidR="00AC777D" w:rsidRPr="00082294" w:rsidRDefault="00AC777D" w:rsidP="00503303">
      <w:pPr>
        <w:spacing w:line="280" w:lineRule="atLeast"/>
        <w:rPr>
          <w:rFonts w:cs="Arial"/>
          <w:b/>
          <w:sz w:val="40"/>
          <w:szCs w:val="40"/>
          <w:lang w:eastAsia="de-CH"/>
        </w:rPr>
      </w:pPr>
    </w:p>
    <w:p w14:paraId="14475F73" w14:textId="77777777" w:rsidR="00AC777D" w:rsidRPr="00082294" w:rsidRDefault="00AC777D" w:rsidP="00503303">
      <w:pPr>
        <w:spacing w:line="280" w:lineRule="atLeast"/>
        <w:rPr>
          <w:rFonts w:cs="Arial"/>
          <w:b/>
          <w:sz w:val="40"/>
          <w:szCs w:val="40"/>
          <w:lang w:eastAsia="de-CH"/>
        </w:rPr>
      </w:pPr>
    </w:p>
    <w:p w14:paraId="14475F74" w14:textId="77777777" w:rsidR="00AC777D" w:rsidRPr="00082294" w:rsidRDefault="00AC777D" w:rsidP="00503303">
      <w:pPr>
        <w:spacing w:line="280" w:lineRule="atLeast"/>
        <w:rPr>
          <w:rFonts w:cs="Arial"/>
          <w:b/>
          <w:sz w:val="40"/>
          <w:szCs w:val="40"/>
          <w:lang w:eastAsia="de-CH"/>
        </w:rPr>
      </w:pPr>
    </w:p>
    <w:p w14:paraId="14475F75" w14:textId="77777777" w:rsidR="00AC777D" w:rsidRPr="00082294" w:rsidRDefault="00AC777D" w:rsidP="00503303">
      <w:pPr>
        <w:spacing w:line="280" w:lineRule="atLeast"/>
        <w:rPr>
          <w:rFonts w:cs="Arial"/>
          <w:b/>
          <w:sz w:val="40"/>
          <w:szCs w:val="40"/>
          <w:lang w:eastAsia="de-CH"/>
        </w:rPr>
      </w:pPr>
    </w:p>
    <w:p w14:paraId="14475F76" w14:textId="77777777" w:rsidR="00503303" w:rsidRPr="00082294" w:rsidRDefault="00503303" w:rsidP="00503303">
      <w:pPr>
        <w:spacing w:line="280" w:lineRule="atLeast"/>
        <w:rPr>
          <w:rFonts w:cs="Arial"/>
          <w:b/>
          <w:sz w:val="40"/>
          <w:szCs w:val="40"/>
          <w:lang w:eastAsia="de-CH"/>
        </w:rPr>
      </w:pPr>
    </w:p>
    <w:p w14:paraId="14475F77" w14:textId="77777777" w:rsidR="005514F1" w:rsidRPr="00082294" w:rsidRDefault="005514F1" w:rsidP="00503303">
      <w:pPr>
        <w:spacing w:line="280" w:lineRule="atLeast"/>
        <w:rPr>
          <w:rFonts w:cs="Arial"/>
          <w:b/>
          <w:sz w:val="48"/>
          <w:szCs w:val="48"/>
          <w:lang w:eastAsia="de-CH"/>
        </w:rPr>
      </w:pPr>
      <w:r w:rsidRPr="00082294">
        <w:rPr>
          <w:rFonts w:cs="Arial"/>
          <w:b/>
          <w:sz w:val="48"/>
          <w:szCs w:val="48"/>
          <w:lang w:eastAsia="de-CH"/>
        </w:rPr>
        <w:t>Pilotklasse Einführungsmeilensteine</w:t>
      </w:r>
    </w:p>
    <w:p w14:paraId="14475F78" w14:textId="77777777" w:rsidR="00503303" w:rsidRPr="00082294" w:rsidRDefault="00503303" w:rsidP="00503303"/>
    <w:p w14:paraId="14475F79" w14:textId="77777777" w:rsidR="00503303" w:rsidRPr="00082294" w:rsidRDefault="00503303" w:rsidP="00503303"/>
    <w:p w14:paraId="14475F7A" w14:textId="77777777" w:rsidR="00503303" w:rsidRPr="00082294" w:rsidRDefault="0092389D" w:rsidP="00503303">
      <w:pPr>
        <w:spacing w:line="280" w:lineRule="atLeast"/>
        <w:rPr>
          <w:rFonts w:cs="Arial"/>
          <w:b/>
          <w:sz w:val="40"/>
          <w:szCs w:val="40"/>
          <w:lang w:eastAsia="de-CH"/>
        </w:rPr>
      </w:pPr>
      <w:r w:rsidRPr="00082294">
        <w:rPr>
          <w:rFonts w:cs="Arial"/>
          <w:b/>
          <w:sz w:val="40"/>
          <w:szCs w:val="40"/>
          <w:lang w:eastAsia="de-CH"/>
        </w:rPr>
        <w:t xml:space="preserve">Ein </w:t>
      </w:r>
      <w:r w:rsidR="00503303" w:rsidRPr="00082294">
        <w:rPr>
          <w:rFonts w:cs="Arial"/>
          <w:b/>
          <w:sz w:val="40"/>
          <w:szCs w:val="40"/>
          <w:lang w:eastAsia="de-CH"/>
        </w:rPr>
        <w:t>Umsetzungsinstrument vo</w:t>
      </w:r>
      <w:r w:rsidRPr="00082294">
        <w:rPr>
          <w:rFonts w:cs="Arial"/>
          <w:b/>
          <w:sz w:val="40"/>
          <w:szCs w:val="40"/>
          <w:lang w:eastAsia="de-CH"/>
        </w:rPr>
        <w:t>m</w:t>
      </w:r>
      <w:r w:rsidR="00503303" w:rsidRPr="00082294">
        <w:rPr>
          <w:rFonts w:cs="Arial"/>
          <w:b/>
          <w:sz w:val="40"/>
          <w:szCs w:val="40"/>
          <w:lang w:eastAsia="de-CH"/>
        </w:rPr>
        <w:t xml:space="preserve"> I</w:t>
      </w:r>
      <w:r w:rsidR="00AC777D" w:rsidRPr="00082294">
        <w:rPr>
          <w:rFonts w:cs="Arial"/>
          <w:b/>
          <w:sz w:val="40"/>
          <w:szCs w:val="40"/>
          <w:lang w:eastAsia="de-CH"/>
        </w:rPr>
        <w:t>CT-Coach</w:t>
      </w:r>
    </w:p>
    <w:p w14:paraId="14475F7B" w14:textId="77777777" w:rsidR="00503303" w:rsidRPr="00082294" w:rsidRDefault="00503303" w:rsidP="00503303"/>
    <w:p w14:paraId="14475F7C" w14:textId="77777777" w:rsidR="00503303" w:rsidRPr="00082294" w:rsidRDefault="00503303" w:rsidP="00503303"/>
    <w:p w14:paraId="14475F7D" w14:textId="77777777" w:rsidR="00503303" w:rsidRPr="00082294" w:rsidRDefault="00503303" w:rsidP="00503303">
      <w:pPr>
        <w:tabs>
          <w:tab w:val="left" w:pos="5494"/>
        </w:tabs>
      </w:pPr>
    </w:p>
    <w:p w14:paraId="14475F7E" w14:textId="77777777" w:rsidR="00503303" w:rsidRPr="00082294" w:rsidRDefault="00503303" w:rsidP="00503303">
      <w:pPr>
        <w:tabs>
          <w:tab w:val="left" w:pos="5494"/>
        </w:tabs>
      </w:pPr>
    </w:p>
    <w:p w14:paraId="14475F7F" w14:textId="77777777" w:rsidR="005514F1" w:rsidRPr="00082294" w:rsidRDefault="005514F1" w:rsidP="00503303">
      <w:pPr>
        <w:tabs>
          <w:tab w:val="left" w:pos="5494"/>
        </w:tabs>
      </w:pPr>
    </w:p>
    <w:p w14:paraId="14475F80" w14:textId="77777777" w:rsidR="005514F1" w:rsidRPr="00082294" w:rsidRDefault="005514F1" w:rsidP="00503303">
      <w:pPr>
        <w:tabs>
          <w:tab w:val="left" w:pos="5494"/>
        </w:tabs>
      </w:pPr>
    </w:p>
    <w:p w14:paraId="14475F81" w14:textId="77777777" w:rsidR="005514F1" w:rsidRPr="00082294" w:rsidRDefault="005514F1" w:rsidP="00503303">
      <w:pPr>
        <w:tabs>
          <w:tab w:val="left" w:pos="5494"/>
        </w:tabs>
      </w:pPr>
    </w:p>
    <w:p w14:paraId="14475F82" w14:textId="77777777" w:rsidR="005514F1" w:rsidRPr="00082294" w:rsidRDefault="005514F1" w:rsidP="00503303">
      <w:pPr>
        <w:tabs>
          <w:tab w:val="left" w:pos="5494"/>
        </w:tabs>
      </w:pPr>
    </w:p>
    <w:p w14:paraId="14475F83" w14:textId="77777777" w:rsidR="00503303" w:rsidRPr="00082294" w:rsidRDefault="00503303" w:rsidP="00503303">
      <w:pPr>
        <w:tabs>
          <w:tab w:val="left" w:pos="5494"/>
        </w:tabs>
      </w:pPr>
    </w:p>
    <w:p w14:paraId="14475F84" w14:textId="77777777" w:rsidR="00503303" w:rsidRPr="00082294" w:rsidRDefault="00503303" w:rsidP="00503303">
      <w:pPr>
        <w:tabs>
          <w:tab w:val="left" w:pos="5494"/>
        </w:tabs>
      </w:pPr>
    </w:p>
    <w:p w14:paraId="14475F85" w14:textId="77777777" w:rsidR="00503303" w:rsidRPr="00082294" w:rsidRDefault="00503303" w:rsidP="00503303">
      <w:pPr>
        <w:pBdr>
          <w:top w:val="single" w:sz="4" w:space="1" w:color="auto"/>
          <w:left w:val="single" w:sz="4" w:space="4" w:color="auto"/>
          <w:bottom w:val="single" w:sz="4" w:space="1" w:color="auto"/>
          <w:right w:val="single" w:sz="4" w:space="4" w:color="auto"/>
        </w:pBdr>
        <w:tabs>
          <w:tab w:val="left" w:pos="5494"/>
        </w:tabs>
      </w:pPr>
    </w:p>
    <w:p w14:paraId="14475F86" w14:textId="77777777" w:rsidR="00503303" w:rsidRPr="00082294" w:rsidRDefault="00503303" w:rsidP="00503303">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sz w:val="28"/>
        </w:rPr>
      </w:pPr>
      <w:r w:rsidRPr="00082294">
        <w:rPr>
          <w:rFonts w:ascii="Arial Rounded MT Bold" w:hAnsi="Arial Rounded MT Bold"/>
          <w:b w:val="0"/>
          <w:sz w:val="28"/>
        </w:rPr>
        <w:t>Dokumenten-Informationen</w:t>
      </w:r>
    </w:p>
    <w:p w14:paraId="14475F87" w14:textId="77777777" w:rsidR="00503303" w:rsidRPr="00082294" w:rsidRDefault="0050330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rPr>
      </w:pPr>
    </w:p>
    <w:p w14:paraId="14475F88" w14:textId="77777777" w:rsidR="004C0C5D" w:rsidRPr="00082294"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082294">
        <w:rPr>
          <w:rFonts w:ascii="Helvetica" w:hAnsi="Helvetica"/>
        </w:rPr>
        <w:t xml:space="preserve">Handlungsfeld: </w:t>
      </w:r>
      <w:r w:rsidRPr="00082294">
        <w:rPr>
          <w:rFonts w:ascii="Helvetica" w:hAnsi="Helvetica"/>
        </w:rPr>
        <w:tab/>
        <w:t>Arbeitsgeräte</w:t>
      </w:r>
    </w:p>
    <w:p w14:paraId="14475F89" w14:textId="77777777" w:rsidR="00503303" w:rsidRPr="00082294" w:rsidRDefault="004C0C5D"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082294">
        <w:rPr>
          <w:rFonts w:ascii="Helvetica" w:hAnsi="Helvetica"/>
        </w:rPr>
        <w:t>Format</w:t>
      </w:r>
      <w:r w:rsidR="005514F1" w:rsidRPr="00082294">
        <w:rPr>
          <w:rFonts w:ascii="Helvetica" w:hAnsi="Helvetica"/>
        </w:rPr>
        <w:t>:</w:t>
      </w:r>
      <w:r w:rsidR="005514F1" w:rsidRPr="00082294">
        <w:rPr>
          <w:rFonts w:ascii="Helvetica" w:hAnsi="Helvetica"/>
        </w:rPr>
        <w:tab/>
        <w:t>Übersicht</w:t>
      </w:r>
      <w:r w:rsidR="00503303" w:rsidRPr="00082294">
        <w:rPr>
          <w:rFonts w:ascii="Helvetica" w:hAnsi="Helvetica"/>
        </w:rPr>
        <w:br/>
        <w:t xml:space="preserve">Thema: </w:t>
      </w:r>
      <w:r w:rsidR="00503303" w:rsidRPr="00082294">
        <w:rPr>
          <w:rFonts w:ascii="Helvetica" w:hAnsi="Helvetica"/>
        </w:rPr>
        <w:tab/>
      </w:r>
      <w:r w:rsidR="005514F1" w:rsidRPr="00082294">
        <w:rPr>
          <w:rFonts w:ascii="Helvetica" w:hAnsi="Helvetica"/>
        </w:rPr>
        <w:t>Pilotklasse Einführungsmeilensteine</w:t>
      </w:r>
    </w:p>
    <w:p w14:paraId="14475F8A" w14:textId="77777777" w:rsidR="00503303" w:rsidRPr="00082294"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082294">
        <w:rPr>
          <w:rFonts w:ascii="Helvetica" w:hAnsi="Helvetica"/>
        </w:rPr>
        <w:t>Dokumenten-ID:</w:t>
      </w:r>
      <w:r w:rsidRPr="00082294">
        <w:rPr>
          <w:rFonts w:ascii="Helvetica" w:hAnsi="Helvetica"/>
        </w:rPr>
        <w:tab/>
        <w:t>https://ict-</w:t>
      </w:r>
      <w:r w:rsidR="00AC777D" w:rsidRPr="00082294">
        <w:rPr>
          <w:rFonts w:ascii="Helvetica" w:hAnsi="Helvetica"/>
        </w:rPr>
        <w:t>coach.ch</w:t>
      </w:r>
      <w:r w:rsidRPr="00082294">
        <w:rPr>
          <w:rFonts w:ascii="Helvetica" w:hAnsi="Helvetica"/>
        </w:rPr>
        <w:t>; UI-AG-</w:t>
      </w:r>
      <w:r w:rsidR="005514F1" w:rsidRPr="00082294">
        <w:t xml:space="preserve"> </w:t>
      </w:r>
      <w:r w:rsidR="005514F1" w:rsidRPr="00082294">
        <w:rPr>
          <w:rFonts w:ascii="Helvetica" w:hAnsi="Helvetica"/>
        </w:rPr>
        <w:t>Pilotklasse Einführungsmeilensteine</w:t>
      </w:r>
      <w:r w:rsidRPr="00082294">
        <w:rPr>
          <w:rFonts w:ascii="Helvetica" w:hAnsi="Helvetica"/>
        </w:rPr>
        <w:br/>
        <w:t xml:space="preserve">Version: </w:t>
      </w:r>
      <w:r w:rsidRPr="00082294">
        <w:rPr>
          <w:rFonts w:ascii="Helvetica" w:hAnsi="Helvetica"/>
        </w:rPr>
        <w:tab/>
        <w:t>UI-AG-2019-V1.1</w:t>
      </w:r>
    </w:p>
    <w:p w14:paraId="14475F8B" w14:textId="77777777" w:rsidR="008826DA" w:rsidRPr="00082294" w:rsidRDefault="008826DA" w:rsidP="00503303">
      <w:pPr>
        <w:sectPr w:rsidR="008826DA" w:rsidRPr="00082294" w:rsidSect="000A6551">
          <w:headerReference w:type="default" r:id="rId8"/>
          <w:footerReference w:type="default" r:id="rId9"/>
          <w:headerReference w:type="first" r:id="rId10"/>
          <w:footerReference w:type="first" r:id="rId11"/>
          <w:pgSz w:w="11900" w:h="16840" w:code="9"/>
          <w:pgMar w:top="1843" w:right="816" w:bottom="1134" w:left="1418" w:header="425" w:footer="284" w:gutter="0"/>
          <w:cols w:space="708"/>
          <w:titlePg/>
          <w:docGrid w:linePitch="272"/>
        </w:sectPr>
      </w:pPr>
    </w:p>
    <w:p w14:paraId="14475F8C" w14:textId="77777777" w:rsidR="00503303" w:rsidRPr="00082294" w:rsidRDefault="005514F1" w:rsidP="005514F1">
      <w:pPr>
        <w:spacing w:line="280" w:lineRule="atLeast"/>
        <w:rPr>
          <w:rFonts w:cs="Arial"/>
          <w:szCs w:val="20"/>
        </w:rPr>
      </w:pPr>
      <w:r w:rsidRPr="00082294">
        <w:rPr>
          <w:rFonts w:cs="Arial"/>
          <w:b/>
          <w:sz w:val="36"/>
          <w:szCs w:val="36"/>
          <w:lang w:eastAsia="de-CH"/>
        </w:rPr>
        <w:lastRenderedPageBreak/>
        <w:t>Pilotklasse Einführungsmeilensteine</w:t>
      </w:r>
    </w:p>
    <w:p w14:paraId="14475F8D" w14:textId="77777777" w:rsidR="00CC67F1" w:rsidRPr="00082294" w:rsidRDefault="00CC67F1" w:rsidP="00503303">
      <w:pPr>
        <w:pStyle w:val="GrundschriftVSA"/>
        <w:contextualSpacing/>
        <w:rPr>
          <w:rFonts w:cs="Arial"/>
          <w:lang w:eastAsia="de-CH"/>
        </w:rPr>
      </w:pPr>
    </w:p>
    <w:p w14:paraId="14475F8E" w14:textId="77777777" w:rsidR="00CC67F1" w:rsidRPr="00082294" w:rsidRDefault="00CC67F1" w:rsidP="00503303">
      <w:pPr>
        <w:pStyle w:val="GrundschriftVSA"/>
        <w:contextualSpacing/>
        <w:rPr>
          <w:rFonts w:cs="Arial"/>
          <w:lang w:eastAsia="de-CH"/>
        </w:rPr>
      </w:pPr>
    </w:p>
    <w:p w14:paraId="14475F8F" w14:textId="77777777" w:rsidR="00CC67F1" w:rsidRPr="00082294" w:rsidRDefault="0098655E" w:rsidP="00CC67F1">
      <w:pPr>
        <w:shd w:val="clear" w:color="auto" w:fill="FFFFFF"/>
        <w:spacing w:before="280" w:after="280" w:line="240" w:lineRule="auto"/>
        <w:rPr>
          <w:rFonts w:ascii="Times New Roman" w:hAnsi="Times New Roman"/>
          <w:spacing w:val="0"/>
          <w:sz w:val="26"/>
          <w:szCs w:val="26"/>
          <w:lang w:eastAsia="de-CH"/>
        </w:rPr>
      </w:pPr>
      <w:r w:rsidRPr="00082294">
        <w:rPr>
          <w:rFonts w:cs="Arial"/>
          <w:b/>
          <w:bCs/>
          <w:spacing w:val="0"/>
          <w:sz w:val="26"/>
          <w:szCs w:val="26"/>
          <w:lang w:eastAsia="de-CH"/>
        </w:rPr>
        <w:t xml:space="preserve">Inhalte und Hintergründe </w:t>
      </w:r>
    </w:p>
    <w:p w14:paraId="14475F90" w14:textId="77777777" w:rsidR="005514F1" w:rsidRPr="00082294" w:rsidRDefault="005514F1" w:rsidP="005514F1">
      <w:pPr>
        <w:shd w:val="clear" w:color="auto" w:fill="FFFFFF"/>
        <w:spacing w:before="280" w:after="280" w:line="240" w:lineRule="auto"/>
        <w:rPr>
          <w:rFonts w:ascii="Times New Roman" w:hAnsi="Times New Roman"/>
          <w:spacing w:val="0"/>
          <w:sz w:val="26"/>
          <w:szCs w:val="26"/>
          <w:lang w:eastAsia="de-CH"/>
        </w:rPr>
      </w:pPr>
      <w:r w:rsidRPr="00082294">
        <w:rPr>
          <w:rFonts w:cs="Arial"/>
          <w:b/>
          <w:bCs/>
          <w:spacing w:val="0"/>
          <w:sz w:val="26"/>
          <w:szCs w:val="26"/>
          <w:lang w:eastAsia="de-CH"/>
        </w:rPr>
        <w:t xml:space="preserve">Inhalte und Hintergründe </w:t>
      </w:r>
    </w:p>
    <w:p w14:paraId="14475F91" w14:textId="77777777" w:rsidR="00503303" w:rsidRPr="00082294" w:rsidRDefault="005514F1" w:rsidP="005514F1">
      <w:pPr>
        <w:pStyle w:val="GrundschriftVSA"/>
        <w:contextualSpacing/>
        <w:rPr>
          <w:rFonts w:cs="Arial"/>
          <w:lang w:eastAsia="de-CH"/>
        </w:rPr>
      </w:pPr>
      <w:r w:rsidRPr="00082294">
        <w:rPr>
          <w:rFonts w:cs="Arial"/>
          <w:lang w:eastAsia="de-CH"/>
        </w:rPr>
        <w:t xml:space="preserve">Vor der Einführung einer 1:1-Ausstattung kann es sinnvoll sein, das erstellte Konzept zuerst in einem kleineren Umfeld zu testen. Pilotklasse eignet sich deshalb gut, da die Anzahl der involvierten Personen übersichtlich bleibt. Aus der Pilotierungsphase lassen sich wertvolle Rückschlüsse ziehen, welche bei der Einführung in der gesamten Schule berücksichtig werden müssen. Die Dauer und die Zielsetzung der Pilotphase sind genau zu definieren. </w:t>
      </w:r>
      <w:r w:rsidR="00503303" w:rsidRPr="00082294">
        <w:rPr>
          <w:rFonts w:cs="Arial"/>
          <w:noProof/>
          <w:lang w:eastAsia="de-CH"/>
        </w:rPr>
        <mc:AlternateContent>
          <mc:Choice Requires="wps">
            <w:drawing>
              <wp:anchor distT="0" distB="0" distL="114300" distR="114300" simplePos="0" relativeHeight="251656704" behindDoc="0" locked="0" layoutInCell="1" allowOverlap="1" wp14:anchorId="14475FD9" wp14:editId="14475FDA">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4F82D" id="Gerade Verbindung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" strokecolor="#5b9bd5 [3204]" strokeweight="1pt">
                <v:stroke joinstyle="miter"/>
              </v:line>
            </w:pict>
          </mc:Fallback>
        </mc:AlternateContent>
      </w:r>
    </w:p>
    <w:p w14:paraId="14475F92" w14:textId="77777777" w:rsidR="00CC67F1" w:rsidRPr="00082294" w:rsidRDefault="00F64ADA" w:rsidP="00CC67F1">
      <w:pPr>
        <w:shd w:val="clear" w:color="auto" w:fill="FFFFFF"/>
        <w:spacing w:before="280" w:after="280" w:line="240" w:lineRule="auto"/>
        <w:rPr>
          <w:rFonts w:ascii="Times New Roman" w:hAnsi="Times New Roman"/>
          <w:spacing w:val="0"/>
          <w:sz w:val="26"/>
          <w:szCs w:val="26"/>
          <w:lang w:eastAsia="de-CH"/>
        </w:rPr>
      </w:pPr>
      <w:r w:rsidRPr="00082294">
        <w:rPr>
          <w:rFonts w:cs="Arial"/>
          <w:b/>
          <w:bCs/>
          <w:spacing w:val="0"/>
          <w:sz w:val="26"/>
          <w:szCs w:val="26"/>
          <w:lang w:eastAsia="de-CH"/>
        </w:rPr>
        <w:t xml:space="preserve">Verwendung </w:t>
      </w:r>
      <w:r w:rsidR="00162923" w:rsidRPr="00082294">
        <w:rPr>
          <w:rFonts w:cs="Arial"/>
          <w:b/>
          <w:bCs/>
          <w:spacing w:val="0"/>
          <w:sz w:val="26"/>
          <w:szCs w:val="26"/>
          <w:lang w:eastAsia="de-CH"/>
        </w:rPr>
        <w:t xml:space="preserve">der </w:t>
      </w:r>
      <w:r w:rsidR="00CC67F1" w:rsidRPr="00082294">
        <w:rPr>
          <w:rFonts w:cs="Arial"/>
          <w:b/>
          <w:bCs/>
          <w:spacing w:val="0"/>
          <w:sz w:val="26"/>
          <w:szCs w:val="26"/>
          <w:lang w:eastAsia="de-CH"/>
        </w:rPr>
        <w:t>Vorlage</w:t>
      </w:r>
    </w:p>
    <w:p w14:paraId="14475F93" w14:textId="77777777" w:rsidR="005514F1" w:rsidRPr="00082294" w:rsidRDefault="005514F1" w:rsidP="005514F1">
      <w:pPr>
        <w:pStyle w:val="GrundschriftVSA"/>
        <w:contextualSpacing/>
        <w:rPr>
          <w:rFonts w:cs="Arial"/>
          <w:lang w:eastAsia="de-CH"/>
        </w:rPr>
      </w:pPr>
      <w:r w:rsidRPr="00082294">
        <w:rPr>
          <w:rFonts w:cs="Arial"/>
          <w:lang w:eastAsia="de-CH"/>
        </w:rPr>
        <w:t>Die untenstehenden Meilensteine sind als Hilfestellung zu verstehen. Jeder Schritt dient der Klärung der zu diesem Zeitpunkt auftretenden, relevanten Fragen.</w:t>
      </w:r>
    </w:p>
    <w:p w14:paraId="14475F94" w14:textId="77777777" w:rsidR="005514F1" w:rsidRPr="00082294" w:rsidRDefault="005514F1" w:rsidP="005514F1">
      <w:pPr>
        <w:pStyle w:val="GrundschriftVSA"/>
        <w:contextualSpacing/>
        <w:rPr>
          <w:rFonts w:cs="Arial"/>
          <w:sz w:val="21"/>
          <w:szCs w:val="21"/>
          <w:lang w:eastAsia="de-CH"/>
        </w:rPr>
      </w:pPr>
    </w:p>
    <w:p w14:paraId="14475F95" w14:textId="77777777" w:rsidR="00503303" w:rsidRPr="00082294" w:rsidRDefault="00503303" w:rsidP="00503303">
      <w:pPr>
        <w:pStyle w:val="GrundschriftVSA"/>
        <w:contextualSpacing/>
        <w:rPr>
          <w:rFonts w:cs="Arial"/>
          <w:lang w:eastAsia="de-CH"/>
        </w:rPr>
      </w:pPr>
    </w:p>
    <w:p w14:paraId="14475F96" w14:textId="77777777" w:rsidR="00503303" w:rsidRPr="00082294" w:rsidRDefault="00503303" w:rsidP="00503303">
      <w:pPr>
        <w:pStyle w:val="GrundschriftVSA"/>
        <w:contextualSpacing/>
        <w:rPr>
          <w:rFonts w:cs="Arial"/>
          <w:sz w:val="21"/>
          <w:szCs w:val="21"/>
          <w:lang w:eastAsia="de-CH"/>
        </w:rPr>
      </w:pPr>
    </w:p>
    <w:p w14:paraId="14475F97" w14:textId="77777777" w:rsidR="00503303" w:rsidRPr="00082294" w:rsidRDefault="008F7E4A" w:rsidP="00503303">
      <w:pPr>
        <w:pStyle w:val="GrundschriftVSA"/>
        <w:contextualSpacing/>
        <w:rPr>
          <w:rFonts w:eastAsia="Times New Roman" w:cs="Arial"/>
          <w:b/>
          <w:bCs/>
          <w:spacing w:val="0"/>
          <w:sz w:val="26"/>
          <w:szCs w:val="26"/>
          <w:lang w:eastAsia="de-CH"/>
        </w:rPr>
      </w:pPr>
      <w:r w:rsidRPr="00082294">
        <w:rPr>
          <w:rFonts w:eastAsia="Times New Roman" w:cs="Arial"/>
          <w:b/>
          <w:bCs/>
          <w:spacing w:val="0"/>
          <w:sz w:val="26"/>
          <w:szCs w:val="26"/>
          <w:lang w:eastAsia="de-CH"/>
        </w:rPr>
        <w:t>Weiterführende Links</w:t>
      </w:r>
    </w:p>
    <w:p w14:paraId="14475F98" w14:textId="77777777" w:rsidR="008F7E4A" w:rsidRPr="00082294" w:rsidRDefault="008F7E4A" w:rsidP="00503303">
      <w:pPr>
        <w:pStyle w:val="GrundschriftVSA"/>
        <w:contextualSpacing/>
        <w:rPr>
          <w:rFonts w:cs="Arial"/>
          <w:sz w:val="21"/>
          <w:szCs w:val="21"/>
          <w:lang w:eastAsia="de-CH"/>
        </w:rPr>
      </w:pPr>
    </w:p>
    <w:p w14:paraId="14475F99" w14:textId="77777777" w:rsidR="00503303" w:rsidRPr="00082294" w:rsidRDefault="008F7E4A" w:rsidP="00503303">
      <w:pPr>
        <w:pStyle w:val="GrundschriftVSA"/>
        <w:contextualSpacing/>
        <w:rPr>
          <w:rFonts w:cs="Arial"/>
          <w:sz w:val="21"/>
          <w:szCs w:val="21"/>
          <w:lang w:eastAsia="de-CH"/>
        </w:rPr>
      </w:pPr>
      <w:r w:rsidRPr="00082294">
        <w:rPr>
          <w:rFonts w:cs="Arial"/>
          <w:sz w:val="21"/>
          <w:szCs w:val="21"/>
          <w:lang w:eastAsia="de-CH"/>
        </w:rPr>
        <w:t xml:space="preserve">Die aufgeführten Links verweisen </w:t>
      </w:r>
      <w:r w:rsidR="00C348DB" w:rsidRPr="00082294">
        <w:rPr>
          <w:rFonts w:cs="Arial"/>
          <w:sz w:val="21"/>
          <w:szCs w:val="21"/>
          <w:lang w:eastAsia="de-CH"/>
        </w:rPr>
        <w:t xml:space="preserve">auf </w:t>
      </w:r>
      <w:r w:rsidRPr="00082294">
        <w:rPr>
          <w:rFonts w:cs="Arial"/>
          <w:sz w:val="21"/>
          <w:szCs w:val="21"/>
          <w:lang w:eastAsia="de-CH"/>
        </w:rPr>
        <w:t>Webseiten oder Dokumente, die einen Bezug zu diesem Umsetzungsinstrument aufweisen.</w:t>
      </w:r>
    </w:p>
    <w:p w14:paraId="14475F9A" w14:textId="77777777" w:rsidR="008F7E4A" w:rsidRPr="00082294" w:rsidRDefault="008F7E4A" w:rsidP="005514F1">
      <w:pPr>
        <w:pStyle w:val="GrundschriftVSA"/>
        <w:contextualSpacing/>
        <w:rPr>
          <w:rFonts w:cs="Arial"/>
          <w:sz w:val="21"/>
          <w:szCs w:val="21"/>
          <w:lang w:eastAsia="de-CH"/>
        </w:rPr>
      </w:pPr>
    </w:p>
    <w:p w14:paraId="14475F9B" w14:textId="77777777" w:rsidR="008F7E4A" w:rsidRPr="00082294" w:rsidRDefault="008F7E4A" w:rsidP="005514F1">
      <w:pPr>
        <w:pStyle w:val="GrundschriftVSA"/>
        <w:contextualSpacing/>
        <w:rPr>
          <w:rFonts w:cs="Arial"/>
          <w:sz w:val="21"/>
          <w:szCs w:val="21"/>
          <w:lang w:eastAsia="de-CH"/>
        </w:rPr>
      </w:pPr>
    </w:p>
    <w:p w14:paraId="14475F9C" w14:textId="77777777" w:rsidR="008F7E4A" w:rsidRPr="00082294" w:rsidRDefault="008F7E4A" w:rsidP="005514F1">
      <w:pPr>
        <w:pStyle w:val="GrundschriftVSA"/>
        <w:contextualSpacing/>
        <w:rPr>
          <w:rFonts w:cs="Arial"/>
          <w:sz w:val="21"/>
          <w:szCs w:val="21"/>
          <w:lang w:eastAsia="de-CH"/>
        </w:rPr>
      </w:pPr>
    </w:p>
    <w:p w14:paraId="14475F9D" w14:textId="77777777" w:rsidR="00503303" w:rsidRPr="00082294" w:rsidRDefault="00503303" w:rsidP="00477431">
      <w:pPr>
        <w:pStyle w:val="Listenabsatz"/>
        <w:numPr>
          <w:ilvl w:val="0"/>
          <w:numId w:val="3"/>
        </w:numPr>
        <w:spacing w:line="240" w:lineRule="auto"/>
        <w:rPr>
          <w:rFonts w:eastAsia="Times" w:cs="Arial"/>
          <w:szCs w:val="20"/>
          <w:lang w:eastAsia="de-CH"/>
        </w:rPr>
      </w:pPr>
      <w:r w:rsidRPr="00082294">
        <w:rPr>
          <w:rFonts w:cs="Arial"/>
          <w:lang w:eastAsia="de-CH"/>
        </w:rPr>
        <w:br w:type="page"/>
      </w:r>
    </w:p>
    <w:p w14:paraId="14475F9E" w14:textId="77777777" w:rsidR="005514F1" w:rsidRPr="00082294" w:rsidRDefault="005514F1" w:rsidP="005514F1">
      <w:pPr>
        <w:pStyle w:val="GrundschriftVSA"/>
        <w:contextualSpacing/>
        <w:rPr>
          <w:rFonts w:cs="Arial"/>
          <w:b/>
          <w:bCs/>
          <w:sz w:val="32"/>
          <w:szCs w:val="32"/>
          <w:lang w:eastAsia="de-CH"/>
        </w:rPr>
      </w:pPr>
      <w:r w:rsidRPr="00082294">
        <w:rPr>
          <w:rFonts w:cs="Arial"/>
          <w:b/>
          <w:bCs/>
          <w:sz w:val="32"/>
          <w:szCs w:val="32"/>
          <w:lang w:eastAsia="de-CH"/>
        </w:rPr>
        <w:lastRenderedPageBreak/>
        <w:t>Meilensteine der Einführung</w:t>
      </w:r>
    </w:p>
    <w:p w14:paraId="14475F9F" w14:textId="77777777" w:rsidR="005514F1" w:rsidRPr="00082294" w:rsidRDefault="005514F1" w:rsidP="005514F1">
      <w:pPr>
        <w:pStyle w:val="GrundschriftVSA"/>
        <w:contextualSpacing/>
        <w:rPr>
          <w:rFonts w:cs="Arial"/>
          <w:szCs w:val="22"/>
          <w:lang w:eastAsia="de-CH"/>
        </w:rPr>
      </w:pPr>
    </w:p>
    <w:p w14:paraId="14475FA0" w14:textId="77777777" w:rsidR="005514F1" w:rsidRPr="00082294" w:rsidRDefault="005514F1" w:rsidP="005514F1">
      <w:pPr>
        <w:pStyle w:val="GrundschriftVSA"/>
        <w:contextualSpacing/>
        <w:rPr>
          <w:rFonts w:cs="Arial"/>
          <w:b/>
          <w:bCs/>
          <w:szCs w:val="22"/>
          <w:lang w:eastAsia="de-CH"/>
        </w:rPr>
      </w:pPr>
      <w:r w:rsidRPr="00082294">
        <w:rPr>
          <w:rFonts w:cs="Arial"/>
          <w:b/>
          <w:bCs/>
          <w:szCs w:val="22"/>
          <w:lang w:eastAsia="de-CH"/>
        </w:rPr>
        <w:t>Vorbereitung</w:t>
      </w:r>
    </w:p>
    <w:p w14:paraId="14475FA1" w14:textId="77777777" w:rsidR="005514F1" w:rsidRPr="00082294" w:rsidRDefault="005514F1" w:rsidP="005514F1">
      <w:pPr>
        <w:pStyle w:val="GrundschriftVSA"/>
        <w:numPr>
          <w:ilvl w:val="0"/>
          <w:numId w:val="9"/>
        </w:numPr>
        <w:contextualSpacing/>
        <w:rPr>
          <w:rFonts w:cs="Arial"/>
          <w:szCs w:val="22"/>
          <w:lang w:eastAsia="de-CH"/>
        </w:rPr>
      </w:pPr>
      <w:r w:rsidRPr="00082294">
        <w:rPr>
          <w:rFonts w:cs="Arial"/>
          <w:szCs w:val="22"/>
          <w:lang w:eastAsia="de-CH"/>
        </w:rPr>
        <w:t xml:space="preserve">Die Lehrpersonen, welche an der Pilotklasse unterrichten, sind über die Dauer und die Zielsetzung des Pilotprojekts informiert. Sie wissen, wer sie bei möglichen Problemen unterstützt. </w:t>
      </w:r>
    </w:p>
    <w:p w14:paraId="14475FA2" w14:textId="77777777" w:rsidR="005514F1" w:rsidRPr="00082294" w:rsidRDefault="005514F1" w:rsidP="005514F1">
      <w:pPr>
        <w:pStyle w:val="GrundschriftVSA"/>
        <w:numPr>
          <w:ilvl w:val="0"/>
          <w:numId w:val="9"/>
        </w:numPr>
        <w:contextualSpacing/>
        <w:rPr>
          <w:rFonts w:cs="Arial"/>
          <w:szCs w:val="22"/>
          <w:lang w:eastAsia="de-CH"/>
        </w:rPr>
      </w:pPr>
      <w:r w:rsidRPr="00082294">
        <w:rPr>
          <w:rFonts w:cs="Arial"/>
          <w:szCs w:val="22"/>
          <w:lang w:eastAsia="de-CH"/>
        </w:rPr>
        <w:t>Die involvierten Lehrpersonen können sich auf den pädagogischen ICT-Support (PICTS) verlassen. Der PICTS bietet ihnen die notwendigen Hilfsmittel und erklärt methodisch- didaktische Grundlagen anhand konkreter Unterrichtsbeispiele und Arbeitsschritten.</w:t>
      </w:r>
    </w:p>
    <w:p w14:paraId="14475FA3" w14:textId="77777777" w:rsidR="005514F1" w:rsidRPr="00082294" w:rsidRDefault="005514F1" w:rsidP="005514F1">
      <w:pPr>
        <w:pStyle w:val="GrundschriftVSA"/>
        <w:numPr>
          <w:ilvl w:val="0"/>
          <w:numId w:val="9"/>
        </w:numPr>
        <w:contextualSpacing/>
        <w:rPr>
          <w:rFonts w:cs="Arial"/>
          <w:szCs w:val="22"/>
          <w:lang w:eastAsia="de-CH"/>
        </w:rPr>
      </w:pPr>
      <w:r w:rsidRPr="00082294">
        <w:rPr>
          <w:rFonts w:cs="Arial"/>
          <w:szCs w:val="22"/>
          <w:lang w:eastAsia="de-CH"/>
        </w:rPr>
        <w:t>Der PICTS soll bei Unterrichtsprojekten als Unterstützung miteinbezogen werden.</w:t>
      </w:r>
    </w:p>
    <w:p w14:paraId="14475FA4" w14:textId="77777777" w:rsidR="005514F1" w:rsidRPr="00082294" w:rsidRDefault="005514F1" w:rsidP="005514F1">
      <w:pPr>
        <w:pStyle w:val="GrundschriftVSA"/>
        <w:contextualSpacing/>
        <w:rPr>
          <w:rFonts w:cs="Arial"/>
          <w:szCs w:val="22"/>
          <w:lang w:eastAsia="de-CH"/>
        </w:rPr>
      </w:pPr>
    </w:p>
    <w:p w14:paraId="14475FA5" w14:textId="77777777" w:rsidR="005514F1" w:rsidRPr="00082294" w:rsidRDefault="005514F1" w:rsidP="005514F1">
      <w:pPr>
        <w:pStyle w:val="GrundschriftVSA"/>
        <w:contextualSpacing/>
        <w:rPr>
          <w:rFonts w:cs="Arial"/>
          <w:b/>
          <w:bCs/>
          <w:szCs w:val="22"/>
          <w:lang w:eastAsia="de-CH"/>
        </w:rPr>
      </w:pPr>
      <w:r w:rsidRPr="00082294">
        <w:rPr>
          <w:rFonts w:cs="Arial"/>
          <w:b/>
          <w:bCs/>
          <w:szCs w:val="22"/>
          <w:lang w:eastAsia="de-CH"/>
        </w:rPr>
        <w:t>Erste Schritte</w:t>
      </w:r>
    </w:p>
    <w:p w14:paraId="14475FA6" w14:textId="77777777" w:rsidR="005514F1" w:rsidRPr="00082294" w:rsidRDefault="005514F1" w:rsidP="005514F1">
      <w:pPr>
        <w:pStyle w:val="GrundschriftVSA"/>
        <w:numPr>
          <w:ilvl w:val="0"/>
          <w:numId w:val="9"/>
        </w:numPr>
        <w:contextualSpacing/>
        <w:rPr>
          <w:rFonts w:cs="Arial"/>
          <w:szCs w:val="22"/>
          <w:lang w:eastAsia="de-CH"/>
        </w:rPr>
      </w:pPr>
      <w:r w:rsidRPr="00082294">
        <w:rPr>
          <w:rFonts w:cs="Arial"/>
          <w:szCs w:val="22"/>
          <w:lang w:eastAsia="de-CH"/>
        </w:rPr>
        <w:t>Die Wahl, der in der Pilotklasse einzusetzenden Geräte, wurde getroffen. Die Geräte wurden beschafft und entsprechend für den Betrieb vorbereitet.</w:t>
      </w:r>
    </w:p>
    <w:p w14:paraId="14475FA7" w14:textId="77777777" w:rsidR="005514F1" w:rsidRPr="00082294" w:rsidRDefault="005514F1" w:rsidP="005514F1">
      <w:pPr>
        <w:pStyle w:val="GrundschriftVSA"/>
        <w:numPr>
          <w:ilvl w:val="0"/>
          <w:numId w:val="9"/>
        </w:numPr>
        <w:contextualSpacing/>
        <w:rPr>
          <w:rFonts w:cs="Arial"/>
          <w:szCs w:val="22"/>
          <w:lang w:eastAsia="de-CH"/>
        </w:rPr>
      </w:pPr>
      <w:r w:rsidRPr="00082294">
        <w:rPr>
          <w:rFonts w:cs="Arial"/>
          <w:szCs w:val="22"/>
          <w:lang w:eastAsia="de-CH"/>
        </w:rPr>
        <w:t>Der PICTS stellt die Unterrichtsszenarien anhand der neuen Geräte dem Lehrerteam der Pilotklasse vor.</w:t>
      </w:r>
    </w:p>
    <w:p w14:paraId="14475FA8" w14:textId="77777777" w:rsidR="005514F1" w:rsidRPr="00082294" w:rsidRDefault="005514F1" w:rsidP="005514F1">
      <w:pPr>
        <w:pStyle w:val="GrundschriftVSA"/>
        <w:numPr>
          <w:ilvl w:val="0"/>
          <w:numId w:val="9"/>
        </w:numPr>
        <w:contextualSpacing/>
        <w:rPr>
          <w:rFonts w:cs="Arial"/>
          <w:szCs w:val="22"/>
          <w:lang w:eastAsia="de-CH"/>
        </w:rPr>
      </w:pPr>
      <w:r w:rsidRPr="00082294">
        <w:rPr>
          <w:rFonts w:cs="Arial"/>
          <w:szCs w:val="22"/>
          <w:lang w:eastAsia="de-CH"/>
        </w:rPr>
        <w:t>Die Lehrpersonen der Pilotklasse werden entsprechend auf das Projekt vorbereitet.</w:t>
      </w:r>
    </w:p>
    <w:p w14:paraId="14475FA9" w14:textId="77777777" w:rsidR="005514F1" w:rsidRPr="00082294" w:rsidRDefault="005514F1" w:rsidP="005514F1">
      <w:pPr>
        <w:pStyle w:val="GrundschriftVSA"/>
        <w:numPr>
          <w:ilvl w:val="0"/>
          <w:numId w:val="9"/>
        </w:numPr>
        <w:contextualSpacing/>
        <w:rPr>
          <w:rFonts w:cs="Arial"/>
          <w:szCs w:val="22"/>
          <w:lang w:eastAsia="de-CH"/>
        </w:rPr>
      </w:pPr>
      <w:r w:rsidRPr="00082294">
        <w:rPr>
          <w:rFonts w:cs="Arial"/>
          <w:szCs w:val="22"/>
          <w:lang w:eastAsia="de-CH"/>
        </w:rPr>
        <w:t>Die Geräte werden mit der Pilotklasse für den persönlichen Gebrauch eingerichtet und können ab diesem Zeitpunkt produktiv eingesetzt werden.</w:t>
      </w:r>
    </w:p>
    <w:p w14:paraId="14475FAA" w14:textId="77777777" w:rsidR="005514F1" w:rsidRPr="00082294" w:rsidRDefault="005514F1" w:rsidP="005514F1">
      <w:pPr>
        <w:pStyle w:val="GrundschriftVSA"/>
        <w:contextualSpacing/>
        <w:rPr>
          <w:rFonts w:cs="Arial"/>
          <w:szCs w:val="22"/>
          <w:lang w:eastAsia="de-CH"/>
        </w:rPr>
      </w:pPr>
    </w:p>
    <w:p w14:paraId="14475FAB" w14:textId="77777777" w:rsidR="005514F1" w:rsidRPr="00082294" w:rsidRDefault="005514F1" w:rsidP="005514F1">
      <w:pPr>
        <w:pStyle w:val="GrundschriftVSA"/>
        <w:contextualSpacing/>
        <w:rPr>
          <w:rFonts w:cs="Arial"/>
          <w:b/>
          <w:bCs/>
          <w:szCs w:val="22"/>
          <w:lang w:eastAsia="de-CH"/>
        </w:rPr>
      </w:pPr>
      <w:r w:rsidRPr="00082294">
        <w:rPr>
          <w:rFonts w:cs="Arial"/>
          <w:b/>
          <w:bCs/>
          <w:szCs w:val="22"/>
          <w:lang w:eastAsia="de-CH"/>
        </w:rPr>
        <w:t>Erste Evaluation</w:t>
      </w:r>
    </w:p>
    <w:p w14:paraId="14475FAC" w14:textId="77777777" w:rsidR="005514F1" w:rsidRPr="00082294" w:rsidRDefault="005514F1" w:rsidP="005514F1">
      <w:pPr>
        <w:pStyle w:val="GrundschriftVSA"/>
        <w:numPr>
          <w:ilvl w:val="0"/>
          <w:numId w:val="9"/>
        </w:numPr>
        <w:contextualSpacing/>
        <w:rPr>
          <w:rFonts w:cs="Arial"/>
          <w:szCs w:val="22"/>
          <w:lang w:eastAsia="de-CH"/>
        </w:rPr>
      </w:pPr>
      <w:r w:rsidRPr="00082294">
        <w:rPr>
          <w:rFonts w:cs="Arial"/>
          <w:szCs w:val="22"/>
          <w:lang w:eastAsia="de-CH"/>
        </w:rPr>
        <w:t>Nach 1-2 Wochen wird eine erste Evaluation in der Pilotklasse und bei den Lehrpersonen durchgeführt. Der PICTS leitet die Evaluation und stellt konkrete Fragen zum Einsatz und zur Nutzung der Geräte.</w:t>
      </w:r>
    </w:p>
    <w:p w14:paraId="14475FAD" w14:textId="77777777" w:rsidR="005514F1" w:rsidRPr="00082294" w:rsidRDefault="005514F1" w:rsidP="005514F1">
      <w:pPr>
        <w:pStyle w:val="GrundschriftVSA"/>
        <w:numPr>
          <w:ilvl w:val="0"/>
          <w:numId w:val="9"/>
        </w:numPr>
        <w:contextualSpacing/>
        <w:rPr>
          <w:rFonts w:cs="Arial"/>
          <w:szCs w:val="22"/>
          <w:lang w:eastAsia="de-CH"/>
        </w:rPr>
      </w:pPr>
      <w:r w:rsidRPr="00082294">
        <w:rPr>
          <w:rFonts w:cs="Arial"/>
          <w:szCs w:val="22"/>
          <w:lang w:eastAsia="de-CH"/>
        </w:rPr>
        <w:t>Die Resultate der Evaluation werden in die Projektgruppe der Pilotklasse analysiert und diskutiert. Erste Anpassungen können entsprechend zeitnah eingeführt werden.</w:t>
      </w:r>
    </w:p>
    <w:p w14:paraId="14475FAE" w14:textId="77777777" w:rsidR="005514F1" w:rsidRPr="00082294" w:rsidRDefault="005514F1" w:rsidP="005514F1">
      <w:pPr>
        <w:pStyle w:val="GrundschriftVSA"/>
        <w:numPr>
          <w:ilvl w:val="0"/>
          <w:numId w:val="9"/>
        </w:numPr>
        <w:contextualSpacing/>
        <w:rPr>
          <w:rFonts w:cs="Arial"/>
          <w:szCs w:val="22"/>
          <w:lang w:eastAsia="de-CH"/>
        </w:rPr>
      </w:pPr>
      <w:r w:rsidRPr="00082294">
        <w:rPr>
          <w:rFonts w:cs="Arial"/>
          <w:szCs w:val="22"/>
          <w:lang w:eastAsia="de-CH"/>
        </w:rPr>
        <w:t>Die Kompetenzen der Lehrpersonen der Pilotklasse werden in einer zweiten Weiterbildungsphase erweitert. Die Weiterbildung wird durch den PICTS ausgeführt.</w:t>
      </w:r>
    </w:p>
    <w:p w14:paraId="14475FAF" w14:textId="77777777" w:rsidR="005514F1" w:rsidRPr="00082294" w:rsidRDefault="005514F1" w:rsidP="005514F1">
      <w:pPr>
        <w:pStyle w:val="GrundschriftVSA"/>
        <w:contextualSpacing/>
        <w:rPr>
          <w:rFonts w:cs="Arial"/>
          <w:szCs w:val="22"/>
          <w:lang w:eastAsia="de-CH"/>
        </w:rPr>
      </w:pPr>
    </w:p>
    <w:p w14:paraId="14475FB0" w14:textId="77777777" w:rsidR="005514F1" w:rsidRPr="00082294" w:rsidRDefault="005514F1" w:rsidP="005514F1">
      <w:pPr>
        <w:pStyle w:val="GrundschriftVSA"/>
        <w:contextualSpacing/>
        <w:rPr>
          <w:rFonts w:cs="Arial"/>
          <w:b/>
          <w:bCs/>
          <w:szCs w:val="22"/>
          <w:lang w:eastAsia="de-CH"/>
        </w:rPr>
      </w:pPr>
      <w:r w:rsidRPr="00082294">
        <w:rPr>
          <w:rFonts w:cs="Arial"/>
          <w:b/>
          <w:bCs/>
          <w:szCs w:val="22"/>
          <w:lang w:eastAsia="de-CH"/>
        </w:rPr>
        <w:t>Durchführung Projekte</w:t>
      </w:r>
    </w:p>
    <w:p w14:paraId="14475FB1" w14:textId="77777777" w:rsidR="005514F1" w:rsidRPr="00082294" w:rsidRDefault="005514F1" w:rsidP="005514F1">
      <w:pPr>
        <w:pStyle w:val="GrundschriftVSA"/>
        <w:numPr>
          <w:ilvl w:val="0"/>
          <w:numId w:val="9"/>
        </w:numPr>
        <w:contextualSpacing/>
        <w:rPr>
          <w:rFonts w:cs="Arial"/>
          <w:szCs w:val="22"/>
          <w:lang w:eastAsia="de-CH"/>
        </w:rPr>
      </w:pPr>
      <w:r w:rsidRPr="00082294">
        <w:rPr>
          <w:rFonts w:cs="Arial"/>
          <w:szCs w:val="22"/>
          <w:lang w:eastAsia="de-CH"/>
        </w:rPr>
        <w:t>Im ersten Halbjahr werden verschiedene Unterrichtsprojekte mit den persönlichen Arbeitsgeräten durchgeführt. Der Übungsansatz steht im Vordergrund. Die Geräte sollen so eingesetzt werden, dass wenn immer möglich die Grenzen des Machbaren erlebbar wird.</w:t>
      </w:r>
    </w:p>
    <w:p w14:paraId="14475FB2" w14:textId="77777777" w:rsidR="005514F1" w:rsidRPr="00082294" w:rsidRDefault="005514F1" w:rsidP="005514F1">
      <w:pPr>
        <w:pStyle w:val="GrundschriftVSA"/>
        <w:numPr>
          <w:ilvl w:val="0"/>
          <w:numId w:val="9"/>
        </w:numPr>
        <w:contextualSpacing/>
        <w:rPr>
          <w:rFonts w:cs="Arial"/>
          <w:szCs w:val="22"/>
          <w:lang w:eastAsia="de-CH"/>
        </w:rPr>
      </w:pPr>
      <w:r w:rsidRPr="00082294">
        <w:rPr>
          <w:rFonts w:cs="Arial"/>
          <w:szCs w:val="22"/>
          <w:lang w:eastAsia="de-CH"/>
        </w:rPr>
        <w:t xml:space="preserve">Die Evaluation dieser Projekte zeigt die Möglichkeiten und Grenzen des Einsatzgebietes auf. </w:t>
      </w:r>
    </w:p>
    <w:p w14:paraId="14475FB3" w14:textId="77777777" w:rsidR="005514F1" w:rsidRPr="00082294" w:rsidRDefault="005514F1" w:rsidP="005514F1">
      <w:pPr>
        <w:pStyle w:val="GrundschriftVSA"/>
        <w:ind w:left="720"/>
        <w:contextualSpacing/>
        <w:rPr>
          <w:rFonts w:cs="Arial"/>
          <w:b/>
          <w:bCs/>
          <w:szCs w:val="22"/>
          <w:lang w:eastAsia="de-CH"/>
        </w:rPr>
      </w:pPr>
    </w:p>
    <w:p w14:paraId="14475FB4" w14:textId="77777777" w:rsidR="005514F1" w:rsidRPr="00082294" w:rsidRDefault="005514F1" w:rsidP="005514F1">
      <w:pPr>
        <w:pStyle w:val="GrundschriftVSA"/>
        <w:contextualSpacing/>
        <w:rPr>
          <w:rFonts w:cs="Arial"/>
          <w:b/>
          <w:bCs/>
          <w:szCs w:val="22"/>
          <w:lang w:eastAsia="de-CH"/>
        </w:rPr>
      </w:pPr>
      <w:r w:rsidRPr="00082294">
        <w:rPr>
          <w:rFonts w:cs="Arial"/>
          <w:b/>
          <w:bCs/>
          <w:szCs w:val="22"/>
          <w:lang w:eastAsia="de-CH"/>
        </w:rPr>
        <w:t>Abschluss Pilotklasse</w:t>
      </w:r>
    </w:p>
    <w:p w14:paraId="14475FB5" w14:textId="77777777" w:rsidR="005514F1" w:rsidRPr="00082294" w:rsidRDefault="005514F1" w:rsidP="005514F1">
      <w:pPr>
        <w:pStyle w:val="GrundschriftVSA"/>
        <w:numPr>
          <w:ilvl w:val="0"/>
          <w:numId w:val="9"/>
        </w:numPr>
        <w:contextualSpacing/>
        <w:rPr>
          <w:rFonts w:cs="Arial"/>
          <w:szCs w:val="22"/>
          <w:lang w:eastAsia="de-CH"/>
        </w:rPr>
      </w:pPr>
      <w:r w:rsidRPr="00082294">
        <w:rPr>
          <w:rFonts w:cs="Arial"/>
          <w:szCs w:val="22"/>
          <w:lang w:eastAsia="de-CH"/>
        </w:rPr>
        <w:t>Die Abschlussevaluation erfolgt einerseits mit den Schülerinnen und Schülern und den involvierten Lehrpersonen. Die Ergebnisse der Evaluation fliessen direkt in die Vorbereitungsarbeiten für die Einführung des 1:1 in der gesamten Schule.</w:t>
      </w:r>
    </w:p>
    <w:p w14:paraId="14475FB6" w14:textId="77777777" w:rsidR="005514F1" w:rsidRPr="00082294" w:rsidRDefault="005514F1" w:rsidP="005514F1">
      <w:pPr>
        <w:pStyle w:val="GrundschriftVSA"/>
        <w:numPr>
          <w:ilvl w:val="0"/>
          <w:numId w:val="9"/>
        </w:numPr>
        <w:contextualSpacing/>
        <w:rPr>
          <w:rFonts w:cs="Arial"/>
          <w:szCs w:val="22"/>
          <w:lang w:eastAsia="de-CH"/>
        </w:rPr>
      </w:pPr>
      <w:r w:rsidRPr="00082294">
        <w:rPr>
          <w:rFonts w:cs="Arial"/>
          <w:szCs w:val="22"/>
          <w:lang w:eastAsia="de-CH"/>
        </w:rPr>
        <w:t>Die Auswertung der Pilotphase und das Fazit für die generelle Einführung wird dem Lehrerteam vorgestellt.</w:t>
      </w:r>
    </w:p>
    <w:p w14:paraId="14475FB7" w14:textId="77777777" w:rsidR="00503303" w:rsidRPr="00082294" w:rsidRDefault="00503303" w:rsidP="00503303">
      <w:pPr>
        <w:pStyle w:val="GrundschriftVSA"/>
        <w:contextualSpacing/>
        <w:rPr>
          <w:rFonts w:cs="Arial"/>
          <w:szCs w:val="22"/>
          <w:lang w:eastAsia="de-CH"/>
        </w:rPr>
      </w:pPr>
    </w:p>
    <w:p w14:paraId="14475FB8" w14:textId="77777777" w:rsidR="00503303" w:rsidRPr="00082294" w:rsidRDefault="00503303" w:rsidP="00503303">
      <w:pPr>
        <w:pStyle w:val="GrundschriftVSA"/>
        <w:contextualSpacing/>
        <w:rPr>
          <w:rFonts w:cs="Arial"/>
          <w:sz w:val="20"/>
          <w:lang w:eastAsia="de-CH"/>
        </w:rPr>
      </w:pPr>
    </w:p>
    <w:p w14:paraId="14475FB9" w14:textId="77777777" w:rsidR="00503303" w:rsidRPr="00082294" w:rsidRDefault="00503303" w:rsidP="00503303">
      <w:pPr>
        <w:pStyle w:val="GrundschriftVSA"/>
        <w:contextualSpacing/>
        <w:rPr>
          <w:rFonts w:cs="Arial"/>
          <w:sz w:val="20"/>
          <w:lang w:eastAsia="de-CH"/>
        </w:rPr>
      </w:pPr>
    </w:p>
    <w:p w14:paraId="14475FBA" w14:textId="77777777" w:rsidR="00503303" w:rsidRPr="00082294" w:rsidRDefault="00503303" w:rsidP="00503303">
      <w:pPr>
        <w:pStyle w:val="GrundschriftVSA"/>
        <w:contextualSpacing/>
        <w:rPr>
          <w:rFonts w:cs="Arial"/>
          <w:sz w:val="20"/>
          <w:lang w:eastAsia="de-CH"/>
        </w:rPr>
      </w:pPr>
    </w:p>
    <w:p w14:paraId="14475FBB" w14:textId="77777777" w:rsidR="00503303" w:rsidRPr="00082294" w:rsidRDefault="00503303" w:rsidP="00503303">
      <w:pPr>
        <w:pStyle w:val="GrundschriftVSA"/>
        <w:contextualSpacing/>
        <w:rPr>
          <w:rFonts w:cs="Arial"/>
          <w:sz w:val="20"/>
          <w:lang w:eastAsia="de-CH"/>
        </w:rPr>
      </w:pPr>
    </w:p>
    <w:p w14:paraId="14475FBC" w14:textId="77777777" w:rsidR="00503303" w:rsidRPr="00082294" w:rsidRDefault="00503303" w:rsidP="00503303">
      <w:pPr>
        <w:pStyle w:val="GrundschriftVSA"/>
        <w:contextualSpacing/>
        <w:rPr>
          <w:rFonts w:cs="Arial"/>
          <w:sz w:val="20"/>
          <w:lang w:eastAsia="de-CH"/>
        </w:rPr>
      </w:pPr>
    </w:p>
    <w:p w14:paraId="14475FBD" w14:textId="77777777" w:rsidR="00503303" w:rsidRPr="00082294" w:rsidRDefault="00503303" w:rsidP="00503303">
      <w:pPr>
        <w:pStyle w:val="GrundschriftVSA"/>
        <w:contextualSpacing/>
        <w:rPr>
          <w:rFonts w:cs="Arial"/>
          <w:sz w:val="20"/>
          <w:lang w:eastAsia="de-CH"/>
        </w:rPr>
      </w:pPr>
    </w:p>
    <w:p w14:paraId="14475FBE" w14:textId="77777777" w:rsidR="00503303" w:rsidRPr="00082294" w:rsidRDefault="00503303" w:rsidP="00503303">
      <w:pPr>
        <w:pStyle w:val="GrundschriftVSA"/>
        <w:contextualSpacing/>
        <w:rPr>
          <w:rFonts w:cs="Arial"/>
          <w:sz w:val="20"/>
          <w:lang w:eastAsia="de-CH"/>
        </w:rPr>
      </w:pPr>
    </w:p>
    <w:p w14:paraId="14475FBF" w14:textId="77777777" w:rsidR="00503303" w:rsidRPr="00082294" w:rsidRDefault="00503303" w:rsidP="00503303">
      <w:pPr>
        <w:pStyle w:val="GrundschriftVSA"/>
        <w:contextualSpacing/>
        <w:rPr>
          <w:rFonts w:cs="Arial"/>
          <w:sz w:val="20"/>
          <w:lang w:eastAsia="de-CH"/>
        </w:rPr>
      </w:pPr>
    </w:p>
    <w:p w14:paraId="14475FC0" w14:textId="77777777" w:rsidR="00503303" w:rsidRPr="00082294" w:rsidRDefault="00503303" w:rsidP="00503303">
      <w:pPr>
        <w:pStyle w:val="GrundschriftVSA"/>
        <w:contextualSpacing/>
        <w:rPr>
          <w:rFonts w:cs="Arial"/>
          <w:sz w:val="20"/>
          <w:lang w:eastAsia="de-CH"/>
        </w:rPr>
      </w:pPr>
    </w:p>
    <w:p w14:paraId="14475FC1" w14:textId="77777777" w:rsidR="00503303" w:rsidRPr="00082294" w:rsidRDefault="00503303" w:rsidP="00503303">
      <w:pPr>
        <w:pStyle w:val="GrundschriftVSA"/>
        <w:contextualSpacing/>
        <w:rPr>
          <w:rFonts w:cs="Arial"/>
          <w:sz w:val="20"/>
          <w:lang w:eastAsia="de-CH"/>
        </w:rPr>
      </w:pPr>
    </w:p>
    <w:p w14:paraId="14475FC2" w14:textId="77777777" w:rsidR="00503303" w:rsidRPr="00082294" w:rsidRDefault="00503303" w:rsidP="00503303">
      <w:pPr>
        <w:pStyle w:val="GrundschriftVSA"/>
        <w:contextualSpacing/>
        <w:rPr>
          <w:rFonts w:cs="Arial"/>
          <w:sz w:val="20"/>
          <w:lang w:eastAsia="de-CH"/>
        </w:rPr>
      </w:pPr>
    </w:p>
    <w:p w14:paraId="14475FC3" w14:textId="77777777" w:rsidR="00CC67F1" w:rsidRPr="00082294" w:rsidRDefault="00CC67F1" w:rsidP="00503303">
      <w:pPr>
        <w:keepNext/>
        <w:keepLines/>
        <w:spacing w:before="320" w:after="360" w:line="360" w:lineRule="exact"/>
        <w:outlineLvl w:val="1"/>
        <w:rPr>
          <w:rFonts w:ascii="Arial Black" w:hAnsi="Arial Black"/>
          <w:bCs/>
          <w:spacing w:val="0"/>
          <w:sz w:val="32"/>
          <w:szCs w:val="26"/>
          <w:lang w:eastAsia="en-US"/>
        </w:rPr>
      </w:pPr>
    </w:p>
    <w:p w14:paraId="14475FC4" w14:textId="77777777" w:rsidR="00CC67F1" w:rsidRPr="00082294" w:rsidRDefault="00CC67F1" w:rsidP="00503303">
      <w:pPr>
        <w:keepNext/>
        <w:keepLines/>
        <w:spacing w:before="320" w:after="360" w:line="360" w:lineRule="exact"/>
        <w:outlineLvl w:val="1"/>
        <w:rPr>
          <w:rFonts w:ascii="Arial Black" w:hAnsi="Arial Black"/>
          <w:bCs/>
          <w:spacing w:val="0"/>
          <w:sz w:val="32"/>
          <w:szCs w:val="26"/>
          <w:lang w:eastAsia="en-US"/>
        </w:rPr>
      </w:pPr>
    </w:p>
    <w:p w14:paraId="14475FC5" w14:textId="77777777" w:rsidR="00CC67F1" w:rsidRPr="00082294" w:rsidRDefault="00CC67F1" w:rsidP="00503303">
      <w:pPr>
        <w:keepNext/>
        <w:keepLines/>
        <w:spacing w:before="320" w:after="360" w:line="360" w:lineRule="exact"/>
        <w:outlineLvl w:val="1"/>
        <w:rPr>
          <w:rFonts w:ascii="Arial Black" w:hAnsi="Arial Black"/>
          <w:bCs/>
          <w:spacing w:val="0"/>
          <w:sz w:val="32"/>
          <w:szCs w:val="26"/>
          <w:lang w:eastAsia="en-US"/>
        </w:rPr>
      </w:pPr>
    </w:p>
    <w:p w14:paraId="14475FC7" w14:textId="77777777" w:rsidR="00CC67F1" w:rsidRPr="00082294" w:rsidRDefault="00CC67F1" w:rsidP="00503303">
      <w:pPr>
        <w:keepNext/>
        <w:keepLines/>
        <w:spacing w:before="320" w:after="360" w:line="360" w:lineRule="exact"/>
        <w:outlineLvl w:val="1"/>
        <w:rPr>
          <w:rFonts w:ascii="Arial Black" w:hAnsi="Arial Black"/>
          <w:bCs/>
          <w:spacing w:val="0"/>
          <w:sz w:val="32"/>
          <w:szCs w:val="26"/>
          <w:lang w:eastAsia="en-US"/>
        </w:rPr>
      </w:pPr>
    </w:p>
    <w:p w14:paraId="14475FC8" w14:textId="77777777" w:rsidR="00CC67F1" w:rsidRPr="00082294" w:rsidRDefault="00CC67F1" w:rsidP="00503303">
      <w:pPr>
        <w:keepNext/>
        <w:keepLines/>
        <w:spacing w:before="320" w:after="360" w:line="360" w:lineRule="exact"/>
        <w:outlineLvl w:val="1"/>
        <w:rPr>
          <w:rFonts w:ascii="Arial Black" w:hAnsi="Arial Black"/>
          <w:bCs/>
          <w:spacing w:val="0"/>
          <w:sz w:val="32"/>
          <w:szCs w:val="26"/>
          <w:lang w:eastAsia="en-US"/>
        </w:rPr>
      </w:pPr>
    </w:p>
    <w:p w14:paraId="14475FC9" w14:textId="77777777" w:rsidR="00CC67F1" w:rsidRPr="00082294" w:rsidRDefault="00CC67F1" w:rsidP="00503303">
      <w:pPr>
        <w:keepNext/>
        <w:keepLines/>
        <w:spacing w:before="320" w:after="360" w:line="360" w:lineRule="exact"/>
        <w:outlineLvl w:val="1"/>
        <w:rPr>
          <w:rFonts w:ascii="Arial Black" w:hAnsi="Arial Black"/>
          <w:bCs/>
          <w:spacing w:val="0"/>
          <w:sz w:val="32"/>
          <w:szCs w:val="26"/>
          <w:lang w:eastAsia="en-US"/>
        </w:rPr>
      </w:pPr>
    </w:p>
    <w:p w14:paraId="14475FCC" w14:textId="77777777" w:rsidR="00503303" w:rsidRPr="00082294" w:rsidRDefault="00503303" w:rsidP="00503303">
      <w:pPr>
        <w:keepNext/>
        <w:keepLines/>
        <w:spacing w:before="320" w:after="360" w:line="360" w:lineRule="exact"/>
        <w:outlineLvl w:val="1"/>
        <w:rPr>
          <w:rFonts w:ascii="Arial Black" w:hAnsi="Arial Black"/>
          <w:bCs/>
          <w:spacing w:val="0"/>
          <w:sz w:val="32"/>
          <w:szCs w:val="26"/>
          <w:lang w:eastAsia="en-US"/>
        </w:rPr>
      </w:pPr>
      <w:r w:rsidRPr="00082294">
        <w:rPr>
          <w:rFonts w:ascii="Arial Black" w:hAnsi="Arial Black"/>
          <w:bCs/>
          <w:spacing w:val="0"/>
          <w:sz w:val="32"/>
          <w:szCs w:val="26"/>
          <w:lang w:eastAsia="en-US"/>
        </w:rPr>
        <w:t>Impressum</w:t>
      </w:r>
    </w:p>
    <w:p w14:paraId="14475FCD" w14:textId="77777777" w:rsidR="00503303" w:rsidRPr="00082294" w:rsidRDefault="00503303" w:rsidP="00B67B8B">
      <w:pPr>
        <w:tabs>
          <w:tab w:val="left" w:pos="1843"/>
        </w:tabs>
        <w:spacing w:after="248" w:line="280" w:lineRule="atLeast"/>
        <w:ind w:left="1840" w:hanging="1840"/>
        <w:rPr>
          <w:rFonts w:cs="Arial"/>
          <w:spacing w:val="0"/>
          <w:sz w:val="21"/>
          <w:szCs w:val="20"/>
          <w:lang w:eastAsia="en-US"/>
        </w:rPr>
      </w:pPr>
      <w:r w:rsidRPr="00082294">
        <w:rPr>
          <w:rFonts w:cs="Arial"/>
          <w:spacing w:val="0"/>
          <w:sz w:val="21"/>
          <w:szCs w:val="20"/>
          <w:lang w:eastAsia="en-US"/>
        </w:rPr>
        <w:t>Autorenteam:</w:t>
      </w:r>
      <w:r w:rsidRPr="00082294">
        <w:rPr>
          <w:rFonts w:cs="Arial"/>
          <w:spacing w:val="0"/>
          <w:sz w:val="21"/>
          <w:szCs w:val="20"/>
          <w:lang w:eastAsia="en-US"/>
        </w:rPr>
        <w:tab/>
        <w:t>Mitarbeitende der Fachstelle Bildung und ICT</w:t>
      </w:r>
      <w:r w:rsidR="00B67B8B" w:rsidRPr="00082294">
        <w:rPr>
          <w:rFonts w:cs="Arial"/>
          <w:spacing w:val="0"/>
          <w:sz w:val="21"/>
          <w:szCs w:val="20"/>
          <w:lang w:eastAsia="en-US"/>
        </w:rPr>
        <w:br/>
        <w:t>Mitglieder des Vereins «Schule Medien Informatik Zürich» (schmizh)</w:t>
      </w:r>
      <w:r w:rsidRPr="00082294">
        <w:rPr>
          <w:rFonts w:cs="Arial"/>
          <w:spacing w:val="0"/>
          <w:sz w:val="21"/>
          <w:szCs w:val="20"/>
          <w:lang w:eastAsia="en-US"/>
        </w:rPr>
        <w:t xml:space="preserve"> </w:t>
      </w:r>
    </w:p>
    <w:p w14:paraId="14475FCE" w14:textId="77777777" w:rsidR="00503303" w:rsidRPr="00082294" w:rsidRDefault="00503303" w:rsidP="00503303">
      <w:pPr>
        <w:tabs>
          <w:tab w:val="left" w:pos="1843"/>
        </w:tabs>
        <w:spacing w:after="248" w:line="280" w:lineRule="atLeast"/>
        <w:ind w:left="1843" w:hanging="1843"/>
        <w:rPr>
          <w:rFonts w:cs="Arial"/>
          <w:spacing w:val="0"/>
          <w:sz w:val="21"/>
          <w:szCs w:val="20"/>
          <w:lang w:eastAsia="en-US"/>
        </w:rPr>
      </w:pPr>
      <w:r w:rsidRPr="00082294">
        <w:rPr>
          <w:rFonts w:cs="Arial"/>
          <w:spacing w:val="0"/>
          <w:sz w:val="21"/>
          <w:szCs w:val="20"/>
          <w:lang w:eastAsia="en-US"/>
        </w:rPr>
        <w:t xml:space="preserve">Herausgeber: </w:t>
      </w:r>
      <w:r w:rsidRPr="00082294">
        <w:rPr>
          <w:rFonts w:cs="Arial"/>
          <w:spacing w:val="0"/>
          <w:sz w:val="21"/>
          <w:szCs w:val="20"/>
          <w:lang w:eastAsia="en-US"/>
        </w:rPr>
        <w:tab/>
        <w:t>Bildungsdirektion Kanton Zürich</w:t>
      </w:r>
      <w:r w:rsidRPr="00082294">
        <w:rPr>
          <w:rFonts w:cs="Arial"/>
          <w:spacing w:val="0"/>
          <w:sz w:val="21"/>
          <w:szCs w:val="20"/>
          <w:lang w:eastAsia="en-US"/>
        </w:rPr>
        <w:br/>
        <w:t xml:space="preserve">Volksschulamt </w:t>
      </w:r>
      <w:r w:rsidRPr="00082294">
        <w:rPr>
          <w:rFonts w:cs="Arial"/>
          <w:spacing w:val="0"/>
          <w:sz w:val="21"/>
          <w:szCs w:val="20"/>
          <w:lang w:eastAsia="en-US"/>
        </w:rPr>
        <w:br/>
        <w:t>Abt. Pädagogisches</w:t>
      </w:r>
      <w:r w:rsidRPr="00082294">
        <w:rPr>
          <w:rFonts w:cs="Arial"/>
          <w:spacing w:val="0"/>
          <w:sz w:val="21"/>
          <w:szCs w:val="20"/>
          <w:lang w:eastAsia="en-US"/>
        </w:rPr>
        <w:br/>
        <w:t>Fachstelle Bildung und ICT</w:t>
      </w:r>
      <w:r w:rsidRPr="00082294">
        <w:rPr>
          <w:rFonts w:cs="Arial"/>
          <w:spacing w:val="0"/>
          <w:sz w:val="21"/>
          <w:szCs w:val="20"/>
          <w:lang w:eastAsia="en-US"/>
        </w:rPr>
        <w:br/>
      </w:r>
      <w:bookmarkStart w:id="0" w:name="_GoBack"/>
      <w:bookmarkEnd w:id="0"/>
    </w:p>
    <w:p w14:paraId="14475FCF" w14:textId="77777777" w:rsidR="00503303" w:rsidRPr="00082294" w:rsidRDefault="00503303" w:rsidP="00503303">
      <w:pPr>
        <w:tabs>
          <w:tab w:val="left" w:pos="1843"/>
        </w:tabs>
        <w:spacing w:after="248" w:line="280" w:lineRule="atLeast"/>
        <w:rPr>
          <w:rFonts w:cs="Arial"/>
          <w:spacing w:val="0"/>
          <w:sz w:val="21"/>
          <w:szCs w:val="20"/>
          <w:lang w:eastAsia="en-US"/>
        </w:rPr>
      </w:pPr>
      <w:r w:rsidRPr="00082294">
        <w:rPr>
          <w:rFonts w:cs="Arial"/>
          <w:spacing w:val="0"/>
          <w:sz w:val="21"/>
          <w:szCs w:val="20"/>
          <w:lang w:eastAsia="en-US"/>
        </w:rPr>
        <w:t>Kontakt:</w:t>
      </w:r>
      <w:r w:rsidRPr="00082294">
        <w:rPr>
          <w:rFonts w:cs="Arial"/>
          <w:spacing w:val="0"/>
          <w:sz w:val="21"/>
          <w:szCs w:val="20"/>
          <w:lang w:eastAsia="en-US"/>
        </w:rPr>
        <w:tab/>
      </w:r>
      <w:hyperlink r:id="rId12" w:history="1">
        <w:r w:rsidR="00ED52A9" w:rsidRPr="00082294">
          <w:rPr>
            <w:rStyle w:val="Hyperlink"/>
            <w:rFonts w:cs="Arial"/>
            <w:color w:val="auto"/>
            <w:spacing w:val="0"/>
            <w:sz w:val="21"/>
            <w:szCs w:val="20"/>
            <w:lang w:eastAsia="en-US"/>
          </w:rPr>
          <w:t>ict-coach@vsa.zh.ch</w:t>
        </w:r>
      </w:hyperlink>
    </w:p>
    <w:p w14:paraId="14475FD0" w14:textId="77777777" w:rsidR="00B20C80" w:rsidRPr="00082294" w:rsidRDefault="00B20C80" w:rsidP="00503303">
      <w:pPr>
        <w:tabs>
          <w:tab w:val="left" w:pos="1843"/>
        </w:tabs>
        <w:spacing w:after="248" w:line="280" w:lineRule="atLeast"/>
        <w:rPr>
          <w:rFonts w:cs="Arial"/>
          <w:spacing w:val="0"/>
          <w:sz w:val="21"/>
          <w:szCs w:val="20"/>
          <w:lang w:eastAsia="en-US"/>
        </w:rPr>
      </w:pPr>
    </w:p>
    <w:p w14:paraId="14475FD1" w14:textId="77777777" w:rsidR="00503303" w:rsidRPr="00082294" w:rsidRDefault="00B20C80" w:rsidP="00503303">
      <w:pPr>
        <w:tabs>
          <w:tab w:val="left" w:pos="1843"/>
        </w:tabs>
        <w:spacing w:after="248" w:line="280" w:lineRule="atLeast"/>
        <w:rPr>
          <w:rFonts w:cs="Arial"/>
          <w:spacing w:val="0"/>
          <w:sz w:val="21"/>
          <w:szCs w:val="20"/>
          <w:lang w:eastAsia="en-US"/>
        </w:rPr>
      </w:pPr>
      <w:r w:rsidRPr="00082294">
        <w:rPr>
          <w:rFonts w:cs="Arial"/>
          <w:spacing w:val="0"/>
          <w:sz w:val="21"/>
          <w:szCs w:val="20"/>
          <w:lang w:eastAsia="en-US"/>
        </w:rPr>
        <w:t>Dokumenten-ID:</w:t>
      </w:r>
      <w:r w:rsidRPr="00082294">
        <w:rPr>
          <w:rFonts w:cs="Arial"/>
          <w:spacing w:val="0"/>
          <w:sz w:val="21"/>
          <w:szCs w:val="20"/>
          <w:lang w:eastAsia="en-US"/>
        </w:rPr>
        <w:tab/>
        <w:t>https://ict-</w:t>
      </w:r>
      <w:r w:rsidR="00B67B8B" w:rsidRPr="00082294">
        <w:rPr>
          <w:rFonts w:cs="Arial"/>
          <w:spacing w:val="0"/>
          <w:sz w:val="21"/>
          <w:szCs w:val="20"/>
          <w:lang w:eastAsia="en-US"/>
        </w:rPr>
        <w:t>coach</w:t>
      </w:r>
      <w:r w:rsidRPr="00082294">
        <w:rPr>
          <w:rFonts w:cs="Arial"/>
          <w:spacing w:val="0"/>
          <w:sz w:val="21"/>
          <w:szCs w:val="20"/>
          <w:lang w:eastAsia="en-US"/>
        </w:rPr>
        <w:t>.ch; UI-AG-</w:t>
      </w:r>
      <w:r w:rsidR="005514F1" w:rsidRPr="00082294">
        <w:rPr>
          <w:rFonts w:cs="Arial"/>
          <w:spacing w:val="0"/>
          <w:sz w:val="21"/>
          <w:szCs w:val="20"/>
          <w:lang w:eastAsia="en-US"/>
        </w:rPr>
        <w:t>Pilotklasse Einführungsmeilensteine</w:t>
      </w:r>
    </w:p>
    <w:p w14:paraId="14475FD2" w14:textId="77777777" w:rsidR="00503303" w:rsidRPr="00082294" w:rsidRDefault="00503303" w:rsidP="00503303">
      <w:pPr>
        <w:tabs>
          <w:tab w:val="left" w:pos="1843"/>
        </w:tabs>
        <w:spacing w:after="248" w:line="280" w:lineRule="atLeast"/>
        <w:rPr>
          <w:rFonts w:cs="Arial"/>
          <w:spacing w:val="0"/>
          <w:sz w:val="21"/>
          <w:szCs w:val="20"/>
          <w:lang w:eastAsia="en-US"/>
        </w:rPr>
      </w:pPr>
      <w:r w:rsidRPr="00082294">
        <w:rPr>
          <w:rFonts w:cs="Arial"/>
          <w:spacing w:val="0"/>
          <w:sz w:val="21"/>
          <w:szCs w:val="20"/>
          <w:lang w:eastAsia="en-US"/>
        </w:rPr>
        <w:t>Version:</w:t>
      </w:r>
      <w:r w:rsidRPr="00082294">
        <w:rPr>
          <w:rFonts w:cs="Arial"/>
          <w:spacing w:val="0"/>
          <w:sz w:val="21"/>
          <w:szCs w:val="20"/>
          <w:lang w:eastAsia="en-US"/>
        </w:rPr>
        <w:tab/>
        <w:t>V-2019-001</w:t>
      </w:r>
    </w:p>
    <w:p w14:paraId="14475FD3" w14:textId="77777777" w:rsidR="00503303" w:rsidRPr="00082294" w:rsidRDefault="00503303" w:rsidP="00503303">
      <w:pPr>
        <w:tabs>
          <w:tab w:val="left" w:pos="6663"/>
        </w:tabs>
        <w:spacing w:after="248" w:line="280" w:lineRule="atLeast"/>
        <w:rPr>
          <w:rFonts w:cs="Arial"/>
          <w:spacing w:val="0"/>
          <w:sz w:val="21"/>
          <w:szCs w:val="20"/>
          <w:u w:val="single"/>
          <w:lang w:eastAsia="en-US"/>
        </w:rPr>
      </w:pPr>
      <w:r w:rsidRPr="00082294">
        <w:rPr>
          <w:rFonts w:cs="Arial"/>
          <w:spacing w:val="0"/>
          <w:sz w:val="21"/>
          <w:szCs w:val="20"/>
          <w:u w:val="single"/>
          <w:lang w:eastAsia="en-US"/>
        </w:rPr>
        <w:tab/>
      </w:r>
      <w:r w:rsidRPr="00082294">
        <w:rPr>
          <w:rFonts w:cs="Arial"/>
          <w:spacing w:val="0"/>
          <w:sz w:val="21"/>
          <w:szCs w:val="20"/>
          <w:u w:val="single"/>
          <w:lang w:eastAsia="en-US"/>
        </w:rPr>
        <w:tab/>
      </w:r>
      <w:r w:rsidRPr="00082294">
        <w:rPr>
          <w:rFonts w:cs="Arial"/>
          <w:spacing w:val="0"/>
          <w:sz w:val="21"/>
          <w:szCs w:val="20"/>
          <w:u w:val="single"/>
          <w:lang w:eastAsia="en-US"/>
        </w:rPr>
        <w:tab/>
      </w:r>
      <w:r w:rsidRPr="00082294">
        <w:rPr>
          <w:rFonts w:cs="Arial"/>
          <w:spacing w:val="0"/>
          <w:sz w:val="21"/>
          <w:szCs w:val="20"/>
          <w:u w:val="single"/>
          <w:lang w:eastAsia="en-US"/>
        </w:rPr>
        <w:tab/>
      </w:r>
      <w:r w:rsidRPr="00082294">
        <w:rPr>
          <w:rFonts w:cs="Arial"/>
          <w:spacing w:val="0"/>
          <w:sz w:val="21"/>
          <w:szCs w:val="20"/>
          <w:u w:val="single"/>
          <w:lang w:eastAsia="en-US"/>
        </w:rPr>
        <w:tab/>
      </w:r>
    </w:p>
    <w:p w14:paraId="14475FD4" w14:textId="77777777" w:rsidR="00503303" w:rsidRPr="00082294" w:rsidRDefault="00503303" w:rsidP="00503303">
      <w:pPr>
        <w:spacing w:after="248" w:line="280" w:lineRule="atLeast"/>
        <w:rPr>
          <w:rFonts w:cs="Arial"/>
          <w:spacing w:val="0"/>
          <w:sz w:val="21"/>
          <w:szCs w:val="20"/>
          <w:lang w:eastAsia="en-US"/>
        </w:rPr>
      </w:pPr>
      <w:r w:rsidRPr="00082294">
        <w:rPr>
          <w:noProof/>
          <w:lang w:eastAsia="de-CH"/>
        </w:rPr>
        <mc:AlternateContent>
          <mc:Choice Requires="wpg">
            <w:drawing>
              <wp:anchor distT="0" distB="0" distL="114300" distR="114300" simplePos="0" relativeHeight="251657728" behindDoc="1" locked="0" layoutInCell="1" allowOverlap="1" wp14:anchorId="14475FDB" wp14:editId="14475FDC">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14:paraId="14475FF2"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14475FF3"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221F8504" id="Gruppieren 3" o:spid="_x0000_s1026" style="position:absolute;margin-left:5.6pt;margin-top:25.7pt;width:184.3pt;height:34.2pt;z-index:-251658752"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">
                <v:shapetype id="_x0000_t202" coordsize="21600,21600" o:spt="202" path="m,l,21600r21600,l21600,xe">
                  <v:stroke joinstyle="miter"/>
                  <v:path gradientshapeok="t" o:connecttype="rect"/>
                </v:shapetype>
                <v:shape id="Textfeld 4" o:spid="_x0000_s1027" type="#_x0000_t202" style="position:absolute;left:6834;top:-666;width:16573;height:43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7BcIA&#10;AADaAAAADwAAAGRycy9kb3ducmV2LnhtbESP0WrCQBRE34X+w3KFvukmoRWNbqRoC33TWj/gkr1m&#10;Y7J3Q3bVtF/vFgo+DjNzhlmtB9uKK/W+dqwgnSYgiEuna64UHL8/JnMQPiBrbB2Tgh/ysC6eRivM&#10;tbvxF10PoRIRwj5HBSaELpfSl4Ys+qnriKN3cr3FEGVfSd3jLcJtK7MkmUmLNccFgx1tDJXN4WIV&#10;zBO7a5pFtvf25Td9NZute+/OSj2Ph7cliEBDeIT/259aQQZ/V+IN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3sFwgAAANoAAAAPAAAAAAAAAAAAAAAAAJgCAABkcnMvZG93&#10;bnJldi54bWxQSwUGAAAAAAQABAD1AAAAhwMAAAAA&#10;" filled="f" stroked="f">
                  <v:textbox style="mso-fit-shape-to-text:t">
                    <w:txbxContent>
                      <w:p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y7fDAAAA2gAAAA8AAABkcnMvZG93bnJldi54bWxEj0FrwkAUhO8F/8PyhN7qxlaCTV1FWooe&#10;PGgqnp/Z12xI9m2a3cb4712h0OMwM98wi9VgG9FT5yvHCqaTBARx4XTFpYLj1+fTHIQPyBobx6Tg&#10;Sh5Wy9HDAjPtLnygPg+liBD2GSowIbSZlL4wZNFPXEscvW/XWQxRdqXUHV4i3DbyOUlSabHiuGCw&#10;pXdDRZ3/WgUp792JdnX6c5x91P3ufDWvm1ypx/GwfgMRaAj/4b/2Vit4gfuVe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XLt8MAAADaAAAADwAAAAAAAAAAAAAAAACf&#10;AgAAZHJzL2Rvd25yZXYueG1sUEsFBgAAAAAEAAQA9wAAAI8DAAAAAA==&#10;">
                  <v:imagedata r:id="rId14" o:title=""/>
                  <v:path arrowok="t"/>
                </v:shape>
              </v:group>
            </w:pict>
          </mc:Fallback>
        </mc:AlternateContent>
      </w:r>
      <w:r w:rsidRPr="00082294">
        <w:rPr>
          <w:rFonts w:cs="Arial"/>
          <w:spacing w:val="0"/>
          <w:sz w:val="21"/>
          <w:szCs w:val="20"/>
          <w:lang w:eastAsia="en-US"/>
        </w:rPr>
        <w:t xml:space="preserve">Dieses Umsetzungsinstrument kann unter Einhaltung der </w:t>
      </w:r>
      <w:hyperlink r:id="rId15" w:history="1">
        <w:r w:rsidRPr="00082294">
          <w:rPr>
            <w:rFonts w:cs="Arial"/>
            <w:spacing w:val="0"/>
            <w:sz w:val="21"/>
            <w:szCs w:val="20"/>
            <w:u w:val="single"/>
            <w:lang w:eastAsia="en-US"/>
          </w:rPr>
          <w:t>CC-Lizenz 4.0</w:t>
        </w:r>
      </w:hyperlink>
      <w:r w:rsidRPr="00082294">
        <w:rPr>
          <w:rFonts w:cs="Arial"/>
          <w:spacing w:val="0"/>
          <w:sz w:val="21"/>
          <w:szCs w:val="20"/>
          <w:lang w:eastAsia="en-US"/>
        </w:rPr>
        <w:t>: CC-BY genutzt werden.</w:t>
      </w:r>
    </w:p>
    <w:p w14:paraId="14475FD5" w14:textId="77777777" w:rsidR="00503303" w:rsidRPr="00082294" w:rsidRDefault="00503303" w:rsidP="00503303">
      <w:pPr>
        <w:spacing w:after="248" w:line="280" w:lineRule="atLeast"/>
        <w:rPr>
          <w:rFonts w:cs="Arial"/>
          <w:spacing w:val="0"/>
          <w:sz w:val="21"/>
          <w:szCs w:val="20"/>
          <w:lang w:eastAsia="en-US"/>
        </w:rPr>
      </w:pPr>
    </w:p>
    <w:p w14:paraId="14475FD6" w14:textId="77777777" w:rsidR="009C2916" w:rsidRPr="00082294" w:rsidRDefault="00503303" w:rsidP="00CC67F1">
      <w:pPr>
        <w:tabs>
          <w:tab w:val="left" w:pos="6663"/>
        </w:tabs>
        <w:spacing w:after="248" w:line="280" w:lineRule="atLeast"/>
        <w:rPr>
          <w:rFonts w:cs="Arial"/>
          <w:spacing w:val="0"/>
          <w:sz w:val="21"/>
          <w:szCs w:val="20"/>
          <w:u w:val="single"/>
          <w:lang w:eastAsia="en-US"/>
        </w:rPr>
      </w:pPr>
      <w:r w:rsidRPr="00082294">
        <w:rPr>
          <w:rFonts w:cs="Arial"/>
          <w:spacing w:val="0"/>
          <w:sz w:val="21"/>
          <w:szCs w:val="20"/>
          <w:u w:val="single"/>
          <w:lang w:eastAsia="en-US"/>
        </w:rPr>
        <w:tab/>
      </w:r>
      <w:r w:rsidRPr="00082294">
        <w:rPr>
          <w:rFonts w:cs="Arial"/>
          <w:spacing w:val="0"/>
          <w:sz w:val="21"/>
          <w:szCs w:val="20"/>
          <w:u w:val="single"/>
          <w:lang w:eastAsia="en-US"/>
        </w:rPr>
        <w:tab/>
      </w:r>
      <w:r w:rsidRPr="00082294">
        <w:rPr>
          <w:rFonts w:cs="Arial"/>
          <w:spacing w:val="0"/>
          <w:sz w:val="21"/>
          <w:szCs w:val="20"/>
          <w:u w:val="single"/>
          <w:lang w:eastAsia="en-US"/>
        </w:rPr>
        <w:tab/>
      </w:r>
      <w:r w:rsidRPr="00082294">
        <w:rPr>
          <w:rFonts w:cs="Arial"/>
          <w:spacing w:val="0"/>
          <w:sz w:val="21"/>
          <w:szCs w:val="20"/>
          <w:u w:val="single"/>
          <w:lang w:eastAsia="en-US"/>
        </w:rPr>
        <w:tab/>
      </w:r>
      <w:r w:rsidRPr="00082294">
        <w:rPr>
          <w:rFonts w:cs="Arial"/>
          <w:spacing w:val="0"/>
          <w:sz w:val="21"/>
          <w:szCs w:val="20"/>
          <w:u w:val="single"/>
          <w:lang w:eastAsia="en-US"/>
        </w:rPr>
        <w:tab/>
      </w:r>
    </w:p>
    <w:sectPr w:rsidR="009C2916" w:rsidRPr="00082294" w:rsidSect="007718FB">
      <w:headerReference w:type="first" r:id="rId16"/>
      <w:pgSz w:w="11900" w:h="16840" w:code="9"/>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1ACCC" w14:textId="77777777" w:rsidR="00435B54" w:rsidRDefault="00435B54" w:rsidP="00503303">
      <w:pPr>
        <w:spacing w:line="240" w:lineRule="auto"/>
      </w:pPr>
      <w:r>
        <w:separator/>
      </w:r>
    </w:p>
  </w:endnote>
  <w:endnote w:type="continuationSeparator" w:id="0">
    <w:p w14:paraId="50D004B2" w14:textId="77777777" w:rsidR="00435B54" w:rsidRDefault="00435B54" w:rsidP="00503303">
      <w:pPr>
        <w:spacing w:line="240" w:lineRule="auto"/>
      </w:pPr>
      <w:r>
        <w:continuationSeparator/>
      </w:r>
    </w:p>
  </w:endnote>
  <w:endnote w:type="continuationNotice" w:id="1">
    <w:p w14:paraId="56E68CB5" w14:textId="77777777" w:rsidR="00435B54" w:rsidRDefault="00435B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A10002FF" w:usb1="5000204A" w:usb2="00000020" w:usb3="00000000" w:csb0="0001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75FE4" w14:textId="77777777" w:rsidR="00767AEB" w:rsidRPr="006A75D4" w:rsidRDefault="00435B54" w:rsidP="00D66425">
    <w:pPr>
      <w:pStyle w:val="Fuzeile"/>
      <w:pBdr>
        <w:bottom w:val="single" w:sz="6" w:space="1" w:color="auto"/>
      </w:pBdr>
      <w:spacing w:line="100" w:lineRule="exact"/>
      <w:ind w:left="0"/>
    </w:pPr>
  </w:p>
  <w:p w14:paraId="14475FE5" w14:textId="77777777" w:rsidR="00767AEB" w:rsidRPr="006A75D4" w:rsidRDefault="00435B54"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1774FA" w:rsidRPr="001774FA" w14:paraId="14475FE8" w14:textId="77777777" w:rsidTr="00503303">
      <w:trPr>
        <w:trHeight w:val="284"/>
      </w:trPr>
      <w:tc>
        <w:tcPr>
          <w:tcW w:w="3311" w:type="dxa"/>
        </w:tcPr>
        <w:p w14:paraId="14475FE6" w14:textId="77777777" w:rsidR="00503303" w:rsidRPr="001774FA" w:rsidRDefault="00503303" w:rsidP="00503303">
          <w:pPr>
            <w:pStyle w:val="Fuzeile"/>
            <w:ind w:left="0"/>
            <w:rPr>
              <w:rFonts w:ascii="Helvetica" w:hAnsi="Helvetica"/>
            </w:rPr>
          </w:pPr>
          <w:r w:rsidRPr="001774FA">
            <w:rPr>
              <w:rFonts w:ascii="Helvetica" w:hAnsi="Helvetica"/>
            </w:rPr>
            <w:t>UI-AG-2019-V1.1</w:t>
          </w:r>
        </w:p>
      </w:tc>
      <w:tc>
        <w:tcPr>
          <w:tcW w:w="1083" w:type="dxa"/>
        </w:tcPr>
        <w:p w14:paraId="14475FE7" w14:textId="77777777" w:rsidR="00503303" w:rsidRPr="001774FA" w:rsidRDefault="00503303" w:rsidP="00D66425">
          <w:pPr>
            <w:pStyle w:val="Fuzeile"/>
            <w:jc w:val="right"/>
          </w:pPr>
          <w:r w:rsidRPr="001774FA">
            <w:t xml:space="preserve">Seite </w:t>
          </w:r>
          <w:r w:rsidRPr="001774FA">
            <w:fldChar w:fldCharType="begin"/>
          </w:r>
          <w:r w:rsidRPr="001774FA">
            <w:instrText xml:space="preserve"> PAGE </w:instrText>
          </w:r>
          <w:r w:rsidRPr="001774FA">
            <w:fldChar w:fldCharType="separate"/>
          </w:r>
          <w:r w:rsidR="005514F1" w:rsidRPr="001774FA">
            <w:rPr>
              <w:noProof/>
            </w:rPr>
            <w:t>5</w:t>
          </w:r>
          <w:r w:rsidRPr="001774FA">
            <w:fldChar w:fldCharType="end"/>
          </w:r>
          <w:r w:rsidRPr="001774FA">
            <w:t>/</w:t>
          </w:r>
          <w:r w:rsidRPr="001774FA">
            <w:rPr>
              <w:rStyle w:val="Seitenzahl"/>
            </w:rPr>
            <w:fldChar w:fldCharType="begin"/>
          </w:r>
          <w:r w:rsidRPr="001774FA">
            <w:rPr>
              <w:rStyle w:val="Seitenzahl"/>
            </w:rPr>
            <w:instrText xml:space="preserve"> NUMPAGES </w:instrText>
          </w:r>
          <w:r w:rsidRPr="001774FA">
            <w:rPr>
              <w:rStyle w:val="Seitenzahl"/>
            </w:rPr>
            <w:fldChar w:fldCharType="separate"/>
          </w:r>
          <w:r w:rsidR="005514F1" w:rsidRPr="001774FA">
            <w:rPr>
              <w:rStyle w:val="Seitenzahl"/>
              <w:noProof/>
            </w:rPr>
            <w:t>5</w:t>
          </w:r>
          <w:r w:rsidRPr="001774FA">
            <w:rPr>
              <w:rStyle w:val="Seitenzahl"/>
            </w:rPr>
            <w:fldChar w:fldCharType="end"/>
          </w:r>
        </w:p>
      </w:tc>
    </w:tr>
  </w:tbl>
  <w:p w14:paraId="14475FE9" w14:textId="77777777" w:rsidR="00767AEB" w:rsidRPr="001774FA" w:rsidRDefault="00503303" w:rsidP="00503303">
    <w:pPr>
      <w:pStyle w:val="Fuzeile"/>
      <w:ind w:left="0"/>
    </w:pPr>
    <w:r w:rsidRPr="001774FA">
      <w:rPr>
        <w:rFonts w:ascii="Helvetica" w:hAnsi="Helvetica"/>
      </w:rPr>
      <w:t xml:space="preserve">    https://ict-</w:t>
    </w:r>
    <w:r w:rsidR="00B775EB" w:rsidRPr="001774FA">
      <w:rPr>
        <w:rFonts w:ascii="Helvetica" w:hAnsi="Helvetica"/>
      </w:rPr>
      <w:t>coach</w:t>
    </w:r>
    <w:r w:rsidRPr="001774FA">
      <w:rPr>
        <w:rFonts w:ascii="Helvetica" w:hAnsi="Helvetica"/>
      </w:rPr>
      <w:t>.ch; UI-AG-</w:t>
    </w:r>
    <w:r w:rsidR="005514F1" w:rsidRPr="001774FA">
      <w:rPr>
        <w:rFonts w:ascii="Helvetica" w:hAnsi="Helvetica"/>
      </w:rPr>
      <w:t>Pilotklasse Einführungsmeilensteine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75FEB" w14:textId="77777777" w:rsidR="00767AEB" w:rsidRDefault="00435B54" w:rsidP="00D66425">
    <w:pPr>
      <w:pStyle w:val="Fuzeile"/>
      <w:ind w:left="0"/>
    </w:pPr>
  </w:p>
  <w:p w14:paraId="14475FEC" w14:textId="77777777" w:rsidR="00475B12" w:rsidRPr="006C2AB8" w:rsidRDefault="00435B54"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9BD0E" w14:textId="77777777" w:rsidR="00435B54" w:rsidRDefault="00435B54" w:rsidP="00503303">
      <w:pPr>
        <w:spacing w:line="240" w:lineRule="auto"/>
      </w:pPr>
      <w:r>
        <w:separator/>
      </w:r>
    </w:p>
  </w:footnote>
  <w:footnote w:type="continuationSeparator" w:id="0">
    <w:p w14:paraId="1BE92127" w14:textId="77777777" w:rsidR="00435B54" w:rsidRDefault="00435B54" w:rsidP="00503303">
      <w:pPr>
        <w:spacing w:line="240" w:lineRule="auto"/>
      </w:pPr>
      <w:r>
        <w:continuationSeparator/>
      </w:r>
    </w:p>
  </w:footnote>
  <w:footnote w:type="continuationNotice" w:id="1">
    <w:p w14:paraId="57CF34E8" w14:textId="77777777" w:rsidR="00435B54" w:rsidRDefault="00435B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75FE3" w14:textId="77777777" w:rsidR="00767AEB" w:rsidRDefault="00F3450E">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14475FEE" wp14:editId="050912BC">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B8664"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" strokecolor="black [3200]" strokeweight=".5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14475FF0" wp14:editId="14475FF1">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4475FF4"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95F67"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O4qgIAAKU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" filled="f" stroked="f">
              <v:textbox>
                <w:txbxContent>
                  <w:p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75FEA" w14:textId="77777777" w:rsidR="00767AEB" w:rsidRDefault="00435B54"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75FED" w14:textId="77777777"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164C0487"/>
    <w:multiLevelType w:val="hybridMultilevel"/>
    <w:tmpl w:val="E38E4512"/>
    <w:lvl w:ilvl="0" w:tplc="B4860E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EAF25B6"/>
    <w:multiLevelType w:val="hybridMultilevel"/>
    <w:tmpl w:val="E43C71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29D3313"/>
    <w:multiLevelType w:val="hybridMultilevel"/>
    <w:tmpl w:val="20C44B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73665232"/>
    <w:multiLevelType w:val="hybridMultilevel"/>
    <w:tmpl w:val="3190F1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CC1552B"/>
    <w:multiLevelType w:val="hybridMultilevel"/>
    <w:tmpl w:val="29E815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0"/>
  </w:num>
  <w:num w:numId="5">
    <w:abstractNumId w:val="8"/>
  </w:num>
  <w:num w:numId="6">
    <w:abstractNumId w:val="4"/>
  </w:num>
  <w:num w:numId="7">
    <w:abstractNumId w:val="2"/>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90"/>
    <w:rsid w:val="00004B2A"/>
    <w:rsid w:val="00005C58"/>
    <w:rsid w:val="00082294"/>
    <w:rsid w:val="00092503"/>
    <w:rsid w:val="000A6551"/>
    <w:rsid w:val="00162923"/>
    <w:rsid w:val="001742F0"/>
    <w:rsid w:val="001774FA"/>
    <w:rsid w:val="001A775E"/>
    <w:rsid w:val="00226924"/>
    <w:rsid w:val="00235F54"/>
    <w:rsid w:val="002578D4"/>
    <w:rsid w:val="002C0914"/>
    <w:rsid w:val="002F5C89"/>
    <w:rsid w:val="00376332"/>
    <w:rsid w:val="003C1E52"/>
    <w:rsid w:val="003C7236"/>
    <w:rsid w:val="00435B54"/>
    <w:rsid w:val="004760FA"/>
    <w:rsid w:val="00477431"/>
    <w:rsid w:val="00483B90"/>
    <w:rsid w:val="00496E9B"/>
    <w:rsid w:val="004C0C5D"/>
    <w:rsid w:val="004C280E"/>
    <w:rsid w:val="004D5F5E"/>
    <w:rsid w:val="00503303"/>
    <w:rsid w:val="00516922"/>
    <w:rsid w:val="005514F1"/>
    <w:rsid w:val="005D67BF"/>
    <w:rsid w:val="006301CE"/>
    <w:rsid w:val="0067247A"/>
    <w:rsid w:val="006A6B05"/>
    <w:rsid w:val="006F2BDE"/>
    <w:rsid w:val="007164BB"/>
    <w:rsid w:val="008466E1"/>
    <w:rsid w:val="008826DA"/>
    <w:rsid w:val="008F7E4A"/>
    <w:rsid w:val="00917511"/>
    <w:rsid w:val="0092389D"/>
    <w:rsid w:val="009422AE"/>
    <w:rsid w:val="009532D3"/>
    <w:rsid w:val="0098655E"/>
    <w:rsid w:val="00991AB8"/>
    <w:rsid w:val="009C2916"/>
    <w:rsid w:val="009D531C"/>
    <w:rsid w:val="009E69A8"/>
    <w:rsid w:val="00A1413A"/>
    <w:rsid w:val="00A55B79"/>
    <w:rsid w:val="00AC777D"/>
    <w:rsid w:val="00B20C80"/>
    <w:rsid w:val="00B3668E"/>
    <w:rsid w:val="00B66CBE"/>
    <w:rsid w:val="00B67B8B"/>
    <w:rsid w:val="00B775EB"/>
    <w:rsid w:val="00C348DB"/>
    <w:rsid w:val="00C463B4"/>
    <w:rsid w:val="00CB39E5"/>
    <w:rsid w:val="00CC67F1"/>
    <w:rsid w:val="00D45D8D"/>
    <w:rsid w:val="00D927F5"/>
    <w:rsid w:val="00DE3157"/>
    <w:rsid w:val="00ED52A9"/>
    <w:rsid w:val="00F27E16"/>
    <w:rsid w:val="00F3450E"/>
    <w:rsid w:val="00F43E84"/>
    <w:rsid w:val="00F64AD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75F6D"/>
  <w15:chartTrackingRefBased/>
  <w15:docId w15:val="{D7EE8C03-5113-C342-9A03-04E67951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semiHidden/>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character" w:customStyle="1" w:styleId="NichtaufgelsteErwhnung1">
    <w:name w:val="Nicht aufgelöste Erwähnung1"/>
    <w:basedOn w:val="Absatz-Standardschriftart"/>
    <w:uiPriority w:val="99"/>
    <w:semiHidden/>
    <w:unhideWhenUsed/>
    <w:rsid w:val="00B67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mailto:ict-coach@vsa.zh.c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creativecommons.org/licenses/by/4.0/legalcode.de"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565</Words>
  <Characters>3565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Moser</dc:creator>
  <cp:keywords/>
  <dc:description/>
  <cp:lastModifiedBy>Simone Büchi</cp:lastModifiedBy>
  <cp:revision>6</cp:revision>
  <cp:lastPrinted>2019-06-17T07:39:00Z</cp:lastPrinted>
  <dcterms:created xsi:type="dcterms:W3CDTF">2019-10-16T14:42:00Z</dcterms:created>
  <dcterms:modified xsi:type="dcterms:W3CDTF">2019-12-09T16:20:00Z</dcterms:modified>
</cp:coreProperties>
</file>