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A0BF3" w14:textId="77777777" w:rsidR="00503303" w:rsidRPr="00AE34AD" w:rsidRDefault="00AC777D" w:rsidP="006A6B05">
      <w:pPr>
        <w:spacing w:line="280" w:lineRule="atLeast"/>
        <w:rPr>
          <w:rFonts w:cs="Arial"/>
          <w:b/>
          <w:sz w:val="40"/>
          <w:szCs w:val="40"/>
          <w:lang w:eastAsia="de-CH"/>
        </w:rPr>
      </w:pPr>
      <w:r w:rsidRPr="00AE34AD">
        <w:rPr>
          <w:rFonts w:cs="Arial"/>
          <w:b/>
          <w:noProof/>
          <w:sz w:val="40"/>
          <w:szCs w:val="40"/>
          <w:lang w:eastAsia="de-CH"/>
        </w:rPr>
        <w:drawing>
          <wp:inline distT="0" distB="0" distL="0" distR="0" wp14:anchorId="247A0C55" wp14:editId="247A0C56">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247A0BF4" w14:textId="77777777" w:rsidR="00503303" w:rsidRPr="00AE34AD" w:rsidRDefault="00503303" w:rsidP="00503303">
      <w:pPr>
        <w:spacing w:line="280" w:lineRule="atLeast"/>
        <w:rPr>
          <w:rFonts w:cs="Arial"/>
          <w:b/>
          <w:sz w:val="40"/>
          <w:szCs w:val="40"/>
          <w:lang w:eastAsia="de-CH"/>
        </w:rPr>
      </w:pPr>
    </w:p>
    <w:p w14:paraId="247A0BF5" w14:textId="77777777" w:rsidR="00503303" w:rsidRPr="00AE34AD" w:rsidRDefault="00503303" w:rsidP="00503303">
      <w:pPr>
        <w:spacing w:line="280" w:lineRule="atLeast"/>
        <w:rPr>
          <w:rFonts w:cs="Arial"/>
          <w:b/>
          <w:sz w:val="40"/>
          <w:szCs w:val="40"/>
          <w:lang w:eastAsia="de-CH"/>
        </w:rPr>
      </w:pPr>
    </w:p>
    <w:p w14:paraId="247A0BF6" w14:textId="77777777" w:rsidR="00503303" w:rsidRPr="00AE34AD" w:rsidRDefault="00503303" w:rsidP="00503303">
      <w:pPr>
        <w:spacing w:line="280" w:lineRule="atLeast"/>
        <w:rPr>
          <w:rFonts w:cs="Arial"/>
          <w:b/>
          <w:sz w:val="40"/>
          <w:szCs w:val="40"/>
          <w:lang w:eastAsia="de-CH"/>
        </w:rPr>
      </w:pPr>
    </w:p>
    <w:p w14:paraId="247A0BF7" w14:textId="77777777" w:rsidR="00B67B8B" w:rsidRPr="00AE34AD" w:rsidRDefault="00B67B8B" w:rsidP="00503303">
      <w:pPr>
        <w:spacing w:line="280" w:lineRule="atLeast"/>
        <w:rPr>
          <w:rFonts w:cs="Arial"/>
          <w:b/>
          <w:sz w:val="40"/>
          <w:szCs w:val="40"/>
          <w:lang w:eastAsia="de-CH"/>
        </w:rPr>
      </w:pPr>
    </w:p>
    <w:p w14:paraId="247A0BF8" w14:textId="77777777" w:rsidR="00AC777D" w:rsidRPr="00AE34AD" w:rsidRDefault="00AC777D" w:rsidP="00503303">
      <w:pPr>
        <w:spacing w:line="280" w:lineRule="atLeast"/>
        <w:rPr>
          <w:rFonts w:cs="Arial"/>
          <w:b/>
          <w:sz w:val="40"/>
          <w:szCs w:val="40"/>
          <w:lang w:eastAsia="de-CH"/>
        </w:rPr>
      </w:pPr>
    </w:p>
    <w:p w14:paraId="247A0BF9" w14:textId="77777777" w:rsidR="00AC777D" w:rsidRPr="00AE34AD" w:rsidRDefault="00AC777D" w:rsidP="00503303">
      <w:pPr>
        <w:spacing w:line="280" w:lineRule="atLeast"/>
        <w:rPr>
          <w:rFonts w:cs="Arial"/>
          <w:b/>
          <w:sz w:val="40"/>
          <w:szCs w:val="40"/>
          <w:lang w:eastAsia="de-CH"/>
        </w:rPr>
      </w:pPr>
    </w:p>
    <w:p w14:paraId="247A0BFA" w14:textId="77777777" w:rsidR="00AC777D" w:rsidRPr="00AE34AD" w:rsidRDefault="00AC777D" w:rsidP="00503303">
      <w:pPr>
        <w:spacing w:line="280" w:lineRule="atLeast"/>
        <w:rPr>
          <w:rFonts w:cs="Arial"/>
          <w:b/>
          <w:sz w:val="40"/>
          <w:szCs w:val="40"/>
          <w:lang w:eastAsia="de-CH"/>
        </w:rPr>
      </w:pPr>
    </w:p>
    <w:p w14:paraId="247A0BFB" w14:textId="77777777" w:rsidR="00AC777D" w:rsidRPr="00AE34AD" w:rsidRDefault="00AC777D" w:rsidP="00503303">
      <w:pPr>
        <w:spacing w:line="280" w:lineRule="atLeast"/>
        <w:rPr>
          <w:rFonts w:cs="Arial"/>
          <w:b/>
          <w:sz w:val="40"/>
          <w:szCs w:val="40"/>
          <w:lang w:eastAsia="de-CH"/>
        </w:rPr>
      </w:pPr>
    </w:p>
    <w:p w14:paraId="247A0BFC" w14:textId="77777777" w:rsidR="00503303" w:rsidRPr="00AE34AD" w:rsidRDefault="00503303" w:rsidP="00503303">
      <w:pPr>
        <w:spacing w:line="280" w:lineRule="atLeast"/>
        <w:rPr>
          <w:rFonts w:cs="Arial"/>
          <w:b/>
          <w:sz w:val="40"/>
          <w:szCs w:val="40"/>
          <w:lang w:eastAsia="de-CH"/>
        </w:rPr>
      </w:pPr>
    </w:p>
    <w:p w14:paraId="247A0BFD" w14:textId="77777777" w:rsidR="00503303" w:rsidRPr="00AE34AD" w:rsidRDefault="00A047DD" w:rsidP="00503303">
      <w:pPr>
        <w:spacing w:line="280" w:lineRule="atLeast"/>
        <w:rPr>
          <w:rFonts w:cs="Arial"/>
          <w:b/>
          <w:sz w:val="48"/>
          <w:szCs w:val="48"/>
          <w:lang w:eastAsia="de-CH"/>
        </w:rPr>
      </w:pPr>
      <w:r w:rsidRPr="00AE34AD">
        <w:rPr>
          <w:rFonts w:cs="Arial"/>
          <w:b/>
          <w:sz w:val="48"/>
          <w:szCs w:val="48"/>
          <w:lang w:eastAsia="de-CH"/>
        </w:rPr>
        <w:t>Nutzungskonzept 2:1 Beispiel</w:t>
      </w:r>
    </w:p>
    <w:p w14:paraId="247A0BFE" w14:textId="77777777" w:rsidR="00503303" w:rsidRPr="00AE34AD" w:rsidRDefault="00503303" w:rsidP="00503303"/>
    <w:p w14:paraId="247A0BFF" w14:textId="77777777" w:rsidR="00503303" w:rsidRPr="00AE34AD" w:rsidRDefault="00503303" w:rsidP="00503303"/>
    <w:p w14:paraId="247A0C00" w14:textId="77777777" w:rsidR="00503303" w:rsidRPr="00AE34AD" w:rsidRDefault="0092389D" w:rsidP="00503303">
      <w:pPr>
        <w:spacing w:line="280" w:lineRule="atLeast"/>
        <w:rPr>
          <w:rFonts w:cs="Arial"/>
          <w:b/>
          <w:sz w:val="40"/>
          <w:szCs w:val="40"/>
          <w:lang w:eastAsia="de-CH"/>
        </w:rPr>
      </w:pPr>
      <w:r w:rsidRPr="00AE34AD">
        <w:rPr>
          <w:rFonts w:cs="Arial"/>
          <w:b/>
          <w:sz w:val="40"/>
          <w:szCs w:val="40"/>
          <w:lang w:eastAsia="de-CH"/>
        </w:rPr>
        <w:t xml:space="preserve">Ein </w:t>
      </w:r>
      <w:r w:rsidR="00503303" w:rsidRPr="00AE34AD">
        <w:rPr>
          <w:rFonts w:cs="Arial"/>
          <w:b/>
          <w:sz w:val="40"/>
          <w:szCs w:val="40"/>
          <w:lang w:eastAsia="de-CH"/>
        </w:rPr>
        <w:t xml:space="preserve">Umsetzungsinstrument </w:t>
      </w:r>
      <w:proofErr w:type="gramStart"/>
      <w:r w:rsidR="00503303" w:rsidRPr="00AE34AD">
        <w:rPr>
          <w:rFonts w:cs="Arial"/>
          <w:b/>
          <w:sz w:val="40"/>
          <w:szCs w:val="40"/>
          <w:lang w:eastAsia="de-CH"/>
        </w:rPr>
        <w:t>vo</w:t>
      </w:r>
      <w:r w:rsidRPr="00AE34AD">
        <w:rPr>
          <w:rFonts w:cs="Arial"/>
          <w:b/>
          <w:sz w:val="40"/>
          <w:szCs w:val="40"/>
          <w:lang w:eastAsia="de-CH"/>
        </w:rPr>
        <w:t>m</w:t>
      </w:r>
      <w:r w:rsidR="00503303" w:rsidRPr="00AE34AD">
        <w:rPr>
          <w:rFonts w:cs="Arial"/>
          <w:b/>
          <w:sz w:val="40"/>
          <w:szCs w:val="40"/>
          <w:lang w:eastAsia="de-CH"/>
        </w:rPr>
        <w:t xml:space="preserve"> I</w:t>
      </w:r>
      <w:r w:rsidR="00AC777D" w:rsidRPr="00AE34AD">
        <w:rPr>
          <w:rFonts w:cs="Arial"/>
          <w:b/>
          <w:sz w:val="40"/>
          <w:szCs w:val="40"/>
          <w:lang w:eastAsia="de-CH"/>
        </w:rPr>
        <w:t>CT-Coach</w:t>
      </w:r>
      <w:proofErr w:type="gramEnd"/>
    </w:p>
    <w:p w14:paraId="247A0C01" w14:textId="77777777" w:rsidR="00503303" w:rsidRPr="00AE34AD" w:rsidRDefault="00503303" w:rsidP="00503303"/>
    <w:p w14:paraId="247A0C02" w14:textId="77777777" w:rsidR="00503303" w:rsidRPr="00AE34AD" w:rsidRDefault="00503303" w:rsidP="00503303"/>
    <w:p w14:paraId="247A0C03" w14:textId="77777777" w:rsidR="00503303" w:rsidRPr="00AE34AD" w:rsidRDefault="00503303" w:rsidP="00503303">
      <w:pPr>
        <w:tabs>
          <w:tab w:val="left" w:pos="5494"/>
        </w:tabs>
      </w:pPr>
    </w:p>
    <w:p w14:paraId="247A0C04" w14:textId="77777777" w:rsidR="00503303" w:rsidRPr="00AE34AD" w:rsidRDefault="00503303" w:rsidP="00503303">
      <w:pPr>
        <w:tabs>
          <w:tab w:val="left" w:pos="5494"/>
        </w:tabs>
      </w:pPr>
    </w:p>
    <w:p w14:paraId="247A0C05" w14:textId="77777777" w:rsidR="00503303" w:rsidRPr="00AE34AD" w:rsidRDefault="00503303" w:rsidP="00503303">
      <w:pPr>
        <w:tabs>
          <w:tab w:val="left" w:pos="5494"/>
        </w:tabs>
      </w:pPr>
    </w:p>
    <w:p w14:paraId="247A0C06" w14:textId="77777777" w:rsidR="00A047DD" w:rsidRPr="00AE34AD" w:rsidRDefault="00A047DD" w:rsidP="00503303">
      <w:pPr>
        <w:tabs>
          <w:tab w:val="left" w:pos="5494"/>
        </w:tabs>
      </w:pPr>
    </w:p>
    <w:p w14:paraId="247A0C07" w14:textId="77777777" w:rsidR="00A047DD" w:rsidRPr="00AE34AD" w:rsidRDefault="00A047DD" w:rsidP="00503303">
      <w:pPr>
        <w:tabs>
          <w:tab w:val="left" w:pos="5494"/>
        </w:tabs>
      </w:pPr>
    </w:p>
    <w:p w14:paraId="247A0C08" w14:textId="77777777" w:rsidR="00A047DD" w:rsidRPr="00AE34AD" w:rsidRDefault="00A047DD" w:rsidP="00503303">
      <w:pPr>
        <w:tabs>
          <w:tab w:val="left" w:pos="5494"/>
        </w:tabs>
      </w:pPr>
    </w:p>
    <w:p w14:paraId="247A0C09" w14:textId="77777777" w:rsidR="00503303" w:rsidRPr="00AE34AD" w:rsidRDefault="00503303" w:rsidP="00503303">
      <w:pPr>
        <w:tabs>
          <w:tab w:val="left" w:pos="5494"/>
        </w:tabs>
      </w:pPr>
    </w:p>
    <w:p w14:paraId="247A0C0A" w14:textId="77777777" w:rsidR="00503303" w:rsidRPr="00AE34AD" w:rsidRDefault="00503303" w:rsidP="00503303">
      <w:pPr>
        <w:pBdr>
          <w:top w:val="single" w:sz="4" w:space="1" w:color="auto"/>
          <w:left w:val="single" w:sz="4" w:space="4" w:color="auto"/>
          <w:bottom w:val="single" w:sz="4" w:space="1" w:color="auto"/>
          <w:right w:val="single" w:sz="4" w:space="4" w:color="auto"/>
        </w:pBdr>
        <w:tabs>
          <w:tab w:val="left" w:pos="5494"/>
        </w:tabs>
      </w:pPr>
    </w:p>
    <w:p w14:paraId="247A0C0B" w14:textId="77777777" w:rsidR="00503303" w:rsidRPr="00AE34AD"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AE34AD">
        <w:rPr>
          <w:rFonts w:ascii="Arial Rounded MT Bold" w:hAnsi="Arial Rounded MT Bold"/>
          <w:b w:val="0"/>
          <w:sz w:val="28"/>
        </w:rPr>
        <w:t>Dokumenten-Informationen</w:t>
      </w:r>
    </w:p>
    <w:p w14:paraId="247A0C0C" w14:textId="77777777" w:rsidR="00503303" w:rsidRPr="00AE34AD"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247A0C0D" w14:textId="77777777" w:rsidR="004C0C5D" w:rsidRPr="00AE34AD"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AE34AD">
        <w:rPr>
          <w:rFonts w:ascii="Helvetica" w:hAnsi="Helvetica"/>
        </w:rPr>
        <w:t xml:space="preserve">Handlungsfeld: </w:t>
      </w:r>
      <w:r w:rsidRPr="00AE34AD">
        <w:rPr>
          <w:rFonts w:ascii="Helvetica" w:hAnsi="Helvetica"/>
        </w:rPr>
        <w:tab/>
        <w:t>Arbeitsgeräte</w:t>
      </w:r>
    </w:p>
    <w:p w14:paraId="247A0C0E" w14:textId="77777777" w:rsidR="00503303" w:rsidRPr="00AE34AD"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AE34AD">
        <w:rPr>
          <w:rFonts w:ascii="Helvetica" w:hAnsi="Helvetica"/>
        </w:rPr>
        <w:t>Format</w:t>
      </w:r>
      <w:r w:rsidR="00A047DD" w:rsidRPr="00AE34AD">
        <w:rPr>
          <w:rFonts w:ascii="Helvetica" w:hAnsi="Helvetica"/>
        </w:rPr>
        <w:t>:</w:t>
      </w:r>
      <w:r w:rsidR="00A047DD" w:rsidRPr="00AE34AD">
        <w:rPr>
          <w:rFonts w:ascii="Helvetica" w:hAnsi="Helvetica"/>
        </w:rPr>
        <w:tab/>
        <w:t>Text</w:t>
      </w:r>
      <w:r w:rsidR="00503303" w:rsidRPr="00AE34AD">
        <w:rPr>
          <w:rFonts w:ascii="Helvetica" w:hAnsi="Helvetica"/>
        </w:rPr>
        <w:br/>
        <w:t xml:space="preserve">Thema: </w:t>
      </w:r>
      <w:r w:rsidR="00503303" w:rsidRPr="00AE34AD">
        <w:rPr>
          <w:rFonts w:ascii="Helvetica" w:hAnsi="Helvetica"/>
        </w:rPr>
        <w:tab/>
      </w:r>
      <w:r w:rsidR="00A047DD" w:rsidRPr="00AE34AD">
        <w:rPr>
          <w:rFonts w:ascii="Helvetica" w:hAnsi="Helvetica"/>
        </w:rPr>
        <w:t>Nutzungskonzept 1:2 Beispiel</w:t>
      </w:r>
    </w:p>
    <w:p w14:paraId="247A0C0F" w14:textId="77777777" w:rsidR="00503303" w:rsidRPr="00AE34AD"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AE34AD">
        <w:rPr>
          <w:rFonts w:ascii="Helvetica" w:hAnsi="Helvetica"/>
        </w:rPr>
        <w:t>Dokumenten-ID:</w:t>
      </w:r>
      <w:r w:rsidRPr="00AE34AD">
        <w:rPr>
          <w:rFonts w:ascii="Helvetica" w:hAnsi="Helvetica"/>
        </w:rPr>
        <w:tab/>
        <w:t>https://ict-</w:t>
      </w:r>
      <w:r w:rsidR="00AC777D" w:rsidRPr="00AE34AD">
        <w:rPr>
          <w:rFonts w:ascii="Helvetica" w:hAnsi="Helvetica"/>
        </w:rPr>
        <w:t>coach.ch</w:t>
      </w:r>
      <w:r w:rsidRPr="00AE34AD">
        <w:rPr>
          <w:rFonts w:ascii="Helvetica" w:hAnsi="Helvetica"/>
        </w:rPr>
        <w:t xml:space="preserve">; </w:t>
      </w:r>
      <w:r w:rsidR="00A047DD" w:rsidRPr="00AE34AD">
        <w:rPr>
          <w:rFonts w:ascii="Helvetica" w:hAnsi="Helvetica"/>
        </w:rPr>
        <w:t>Nutzungskonzept-21</w:t>
      </w:r>
      <w:r w:rsidRPr="00AE34AD">
        <w:rPr>
          <w:rFonts w:ascii="Helvetica" w:hAnsi="Helvetica"/>
        </w:rPr>
        <w:br/>
        <w:t xml:space="preserve">Version: </w:t>
      </w:r>
      <w:r w:rsidRPr="00AE34AD">
        <w:rPr>
          <w:rFonts w:ascii="Helvetica" w:hAnsi="Helvetica"/>
        </w:rPr>
        <w:tab/>
        <w:t>UI-AG-2019-V1.1</w:t>
      </w:r>
    </w:p>
    <w:p w14:paraId="247A0C10" w14:textId="77777777" w:rsidR="008826DA" w:rsidRPr="00AE34AD" w:rsidRDefault="008826DA" w:rsidP="00503303">
      <w:pPr>
        <w:sectPr w:rsidR="008826DA" w:rsidRPr="00AE34AD"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247A0C11" w14:textId="77777777" w:rsidR="00503303" w:rsidRPr="00AE34AD" w:rsidRDefault="00A047DD" w:rsidP="00A047DD">
      <w:pPr>
        <w:spacing w:line="280" w:lineRule="atLeast"/>
        <w:rPr>
          <w:rFonts w:cs="Arial"/>
          <w:szCs w:val="20"/>
        </w:rPr>
      </w:pPr>
      <w:r w:rsidRPr="00AE34AD">
        <w:rPr>
          <w:rFonts w:cs="Arial"/>
          <w:b/>
          <w:sz w:val="36"/>
          <w:szCs w:val="36"/>
          <w:lang w:eastAsia="de-CH"/>
        </w:rPr>
        <w:lastRenderedPageBreak/>
        <w:t>Nutzungskonzept 2:1 Beispiel</w:t>
      </w:r>
    </w:p>
    <w:p w14:paraId="247A0C12" w14:textId="77777777" w:rsidR="00CC67F1" w:rsidRPr="00AE34AD" w:rsidRDefault="00CC67F1" w:rsidP="00503303">
      <w:pPr>
        <w:pStyle w:val="GrundschriftVSA"/>
        <w:contextualSpacing/>
        <w:rPr>
          <w:rFonts w:cs="Arial"/>
          <w:lang w:eastAsia="de-CH"/>
        </w:rPr>
      </w:pPr>
    </w:p>
    <w:p w14:paraId="247A0C13" w14:textId="77777777" w:rsidR="00CC67F1" w:rsidRPr="00AE34AD" w:rsidRDefault="00CC67F1" w:rsidP="00503303">
      <w:pPr>
        <w:pStyle w:val="GrundschriftVSA"/>
        <w:contextualSpacing/>
        <w:rPr>
          <w:rFonts w:cs="Arial"/>
          <w:lang w:eastAsia="de-CH"/>
        </w:rPr>
      </w:pPr>
    </w:p>
    <w:p w14:paraId="247A0C14" w14:textId="77777777" w:rsidR="00CC67F1" w:rsidRPr="00AE34AD" w:rsidRDefault="0098655E" w:rsidP="00CC67F1">
      <w:pPr>
        <w:shd w:val="clear" w:color="auto" w:fill="FFFFFF"/>
        <w:spacing w:before="280" w:after="280" w:line="240" w:lineRule="auto"/>
        <w:rPr>
          <w:rFonts w:ascii="Times New Roman" w:hAnsi="Times New Roman"/>
          <w:spacing w:val="0"/>
          <w:sz w:val="26"/>
          <w:szCs w:val="26"/>
          <w:lang w:eastAsia="de-CH"/>
        </w:rPr>
      </w:pPr>
      <w:r w:rsidRPr="00AE34AD">
        <w:rPr>
          <w:rFonts w:cs="Arial"/>
          <w:b/>
          <w:bCs/>
          <w:spacing w:val="0"/>
          <w:sz w:val="26"/>
          <w:szCs w:val="26"/>
          <w:lang w:eastAsia="de-CH"/>
        </w:rPr>
        <w:t xml:space="preserve">Inhalte und Hintergründe </w:t>
      </w:r>
    </w:p>
    <w:p w14:paraId="247A0C15" w14:textId="77777777" w:rsidR="00A047DD" w:rsidRPr="00AE34AD" w:rsidRDefault="00A047DD" w:rsidP="00A047DD">
      <w:pPr>
        <w:spacing w:line="276" w:lineRule="auto"/>
        <w:rPr>
          <w:sz w:val="22"/>
          <w:szCs w:val="22"/>
        </w:rPr>
      </w:pPr>
      <w:r w:rsidRPr="00AE34AD">
        <w:rPr>
          <w:sz w:val="22"/>
          <w:szCs w:val="22"/>
        </w:rPr>
        <w:t xml:space="preserve">Das Nutzungskonzept beschreibt, wie die Lehrpersonen und die Schülerinnen und Schüler mit den persönlichen Arbeitsgeräten im Unterricht arbeiten sollen. </w:t>
      </w:r>
      <w:r w:rsidRPr="00AE34AD">
        <w:rPr>
          <w:b/>
          <w:bCs/>
          <w:sz w:val="22"/>
          <w:szCs w:val="22"/>
        </w:rPr>
        <w:t>Ein Nutzungskonzept ist daher der Grundpfeiler eines ICT-Konzepts und auch die Grundlage für eine 2:1 Ausstattung.</w:t>
      </w:r>
      <w:r w:rsidRPr="00AE34AD">
        <w:br/>
      </w:r>
    </w:p>
    <w:p w14:paraId="247A0C16" w14:textId="77777777" w:rsidR="00A047DD" w:rsidRPr="00AE34AD" w:rsidRDefault="00A047DD" w:rsidP="00A047DD">
      <w:pPr>
        <w:spacing w:line="276" w:lineRule="auto"/>
        <w:rPr>
          <w:sz w:val="22"/>
          <w:szCs w:val="22"/>
        </w:rPr>
      </w:pPr>
      <w:r w:rsidRPr="00AE34AD">
        <w:rPr>
          <w:sz w:val="22"/>
          <w:szCs w:val="22"/>
        </w:rPr>
        <w:t>Darin sind zu berücksichtigen:</w:t>
      </w:r>
    </w:p>
    <w:p w14:paraId="247A0C17" w14:textId="77777777" w:rsidR="00A047DD" w:rsidRPr="00AE34AD" w:rsidRDefault="00A047DD" w:rsidP="00A047DD">
      <w:pPr>
        <w:pStyle w:val="Listenabsatz"/>
        <w:numPr>
          <w:ilvl w:val="0"/>
          <w:numId w:val="7"/>
        </w:numPr>
        <w:spacing w:line="276" w:lineRule="auto"/>
        <w:rPr>
          <w:sz w:val="22"/>
          <w:szCs w:val="22"/>
        </w:rPr>
      </w:pPr>
      <w:r w:rsidRPr="00AE34AD">
        <w:rPr>
          <w:sz w:val="22"/>
          <w:szCs w:val="22"/>
        </w:rPr>
        <w:t>Was soll sich grundsätzlich am medienbezogenen Unterricht an unserer Schule verändern? Welches sind unsere Grundsätze? Welche individuelle Ausprägung der Mediennutzung räumen wir ein (z.B. unterschiedliche Nutzungsformen im Sinne einer Methodenfreiheit)?</w:t>
      </w:r>
    </w:p>
    <w:p w14:paraId="247A0C18" w14:textId="77777777" w:rsidR="00A047DD" w:rsidRPr="00AE34AD" w:rsidRDefault="00A047DD" w:rsidP="00A047DD">
      <w:pPr>
        <w:pStyle w:val="Listenabsatz"/>
        <w:numPr>
          <w:ilvl w:val="0"/>
          <w:numId w:val="7"/>
        </w:numPr>
        <w:spacing w:line="276" w:lineRule="auto"/>
        <w:rPr>
          <w:sz w:val="22"/>
          <w:szCs w:val="22"/>
        </w:rPr>
      </w:pPr>
      <w:r w:rsidRPr="00AE34AD">
        <w:rPr>
          <w:sz w:val="22"/>
          <w:szCs w:val="22"/>
        </w:rPr>
        <w:t>Wie soll mit den mobilen Schülergeräten im Unterricht gearbeitet werden?</w:t>
      </w:r>
    </w:p>
    <w:p w14:paraId="247A0C19" w14:textId="77777777" w:rsidR="00A047DD" w:rsidRPr="00AE34AD" w:rsidRDefault="00A047DD" w:rsidP="00A047DD">
      <w:pPr>
        <w:pStyle w:val="Listenabsatz"/>
        <w:numPr>
          <w:ilvl w:val="0"/>
          <w:numId w:val="7"/>
        </w:numPr>
        <w:spacing w:line="276" w:lineRule="auto"/>
        <w:rPr>
          <w:sz w:val="22"/>
          <w:szCs w:val="22"/>
        </w:rPr>
      </w:pPr>
      <w:r w:rsidRPr="00AE34AD">
        <w:rPr>
          <w:sz w:val="22"/>
          <w:szCs w:val="22"/>
        </w:rPr>
        <w:t>Wie werden die Smartphones der Lernenden einbezogen?</w:t>
      </w:r>
    </w:p>
    <w:p w14:paraId="247A0C1A" w14:textId="77777777" w:rsidR="00A047DD" w:rsidRPr="00AE34AD" w:rsidRDefault="00A047DD" w:rsidP="00A047DD">
      <w:pPr>
        <w:pStyle w:val="Listenabsatz"/>
        <w:numPr>
          <w:ilvl w:val="0"/>
          <w:numId w:val="7"/>
        </w:numPr>
        <w:spacing w:line="276" w:lineRule="auto"/>
        <w:rPr>
          <w:sz w:val="22"/>
          <w:szCs w:val="22"/>
        </w:rPr>
      </w:pPr>
      <w:r w:rsidRPr="00AE34AD">
        <w:rPr>
          <w:sz w:val="22"/>
          <w:szCs w:val="22"/>
        </w:rPr>
        <w:t>Welche Clouddienste können auf beiden Geräten verwendet werden?</w:t>
      </w:r>
    </w:p>
    <w:p w14:paraId="247A0C1B" w14:textId="77777777" w:rsidR="00A047DD" w:rsidRPr="00AE34AD" w:rsidRDefault="00A047DD" w:rsidP="00483E56">
      <w:pPr>
        <w:numPr>
          <w:ilvl w:val="0"/>
          <w:numId w:val="7"/>
        </w:numPr>
        <w:shd w:val="clear" w:color="auto" w:fill="FFFFFF"/>
        <w:spacing w:before="280" w:after="280" w:line="240" w:lineRule="auto"/>
        <w:rPr>
          <w:rFonts w:ascii="Times New Roman" w:hAnsi="Times New Roman"/>
          <w:spacing w:val="0"/>
          <w:sz w:val="26"/>
          <w:szCs w:val="26"/>
          <w:lang w:eastAsia="de-CH"/>
        </w:rPr>
      </w:pPr>
      <w:r w:rsidRPr="00AE34AD">
        <w:rPr>
          <w:sz w:val="22"/>
          <w:szCs w:val="22"/>
        </w:rPr>
        <w:t xml:space="preserve">Der LP21 gibt inhaltliche Vorgaben zum Thema Medien und Informatik. Die Anforderungen der Anwendungskompetenz erfordern eine 1:1 Ausstattung. </w:t>
      </w:r>
    </w:p>
    <w:p w14:paraId="247A0C1C" w14:textId="77777777" w:rsidR="00A047DD" w:rsidRPr="00AE34AD" w:rsidRDefault="00A047DD" w:rsidP="00A047DD">
      <w:pPr>
        <w:shd w:val="clear" w:color="auto" w:fill="FFFFFF"/>
        <w:spacing w:before="280" w:after="280" w:line="240" w:lineRule="auto"/>
        <w:rPr>
          <w:rFonts w:ascii="Times New Roman" w:hAnsi="Times New Roman"/>
          <w:spacing w:val="0"/>
          <w:sz w:val="26"/>
          <w:szCs w:val="26"/>
          <w:lang w:eastAsia="de-CH"/>
        </w:rPr>
      </w:pPr>
    </w:p>
    <w:p w14:paraId="247A0C1D" w14:textId="77777777" w:rsidR="00CC67F1" w:rsidRPr="00AE34AD" w:rsidRDefault="00F64ADA" w:rsidP="00A047DD">
      <w:pPr>
        <w:shd w:val="clear" w:color="auto" w:fill="FFFFFF"/>
        <w:spacing w:before="280" w:after="280" w:line="240" w:lineRule="auto"/>
        <w:rPr>
          <w:rFonts w:ascii="Times New Roman" w:hAnsi="Times New Roman"/>
          <w:spacing w:val="0"/>
          <w:sz w:val="26"/>
          <w:szCs w:val="26"/>
          <w:lang w:eastAsia="de-CH"/>
        </w:rPr>
      </w:pPr>
      <w:r w:rsidRPr="00AE34AD">
        <w:rPr>
          <w:rFonts w:cs="Arial"/>
          <w:b/>
          <w:bCs/>
          <w:spacing w:val="0"/>
          <w:sz w:val="26"/>
          <w:szCs w:val="26"/>
          <w:lang w:eastAsia="de-CH"/>
        </w:rPr>
        <w:t xml:space="preserve">Verwendung </w:t>
      </w:r>
      <w:r w:rsidR="00162923" w:rsidRPr="00AE34AD">
        <w:rPr>
          <w:rFonts w:cs="Arial"/>
          <w:b/>
          <w:bCs/>
          <w:spacing w:val="0"/>
          <w:sz w:val="26"/>
          <w:szCs w:val="26"/>
          <w:lang w:eastAsia="de-CH"/>
        </w:rPr>
        <w:t xml:space="preserve">der </w:t>
      </w:r>
      <w:r w:rsidR="00CC67F1" w:rsidRPr="00AE34AD">
        <w:rPr>
          <w:rFonts w:cs="Arial"/>
          <w:b/>
          <w:bCs/>
          <w:spacing w:val="0"/>
          <w:sz w:val="26"/>
          <w:szCs w:val="26"/>
          <w:lang w:eastAsia="de-CH"/>
        </w:rPr>
        <w:t>Vorlage</w:t>
      </w:r>
    </w:p>
    <w:p w14:paraId="247A0C1E" w14:textId="77777777" w:rsidR="00A047DD" w:rsidRPr="00AE34AD" w:rsidRDefault="00A047DD" w:rsidP="00A047DD">
      <w:pPr>
        <w:pBdr>
          <w:top w:val="nil"/>
          <w:left w:val="nil"/>
          <w:bottom w:val="nil"/>
          <w:right w:val="nil"/>
          <w:between w:val="nil"/>
        </w:pBdr>
        <w:spacing w:line="270" w:lineRule="auto"/>
        <w:rPr>
          <w:sz w:val="22"/>
          <w:szCs w:val="22"/>
        </w:rPr>
      </w:pPr>
      <w:r w:rsidRPr="00AE34AD">
        <w:rPr>
          <w:sz w:val="22"/>
          <w:szCs w:val="22"/>
        </w:rPr>
        <w:t>Diese Textvorlage dient dem Kollegium als Grundlage für die Nutzung der pers. Arbeitsgeräte im Unterricht und der zusätzlichen Nutzung der Smartphones.</w:t>
      </w:r>
    </w:p>
    <w:p w14:paraId="247A0C1F" w14:textId="77777777" w:rsidR="00503303" w:rsidRPr="00AE34AD" w:rsidRDefault="00503303" w:rsidP="00503303">
      <w:pPr>
        <w:pStyle w:val="GrundschriftVSA"/>
        <w:contextualSpacing/>
        <w:rPr>
          <w:rFonts w:cs="Arial"/>
          <w:lang w:eastAsia="de-CH"/>
        </w:rPr>
      </w:pPr>
    </w:p>
    <w:p w14:paraId="247A0C20" w14:textId="77777777" w:rsidR="00503303" w:rsidRPr="00AE34AD" w:rsidRDefault="00503303" w:rsidP="00503303">
      <w:pPr>
        <w:pStyle w:val="GrundschriftVSA"/>
        <w:contextualSpacing/>
        <w:rPr>
          <w:rFonts w:cs="Arial"/>
          <w:lang w:eastAsia="de-CH"/>
        </w:rPr>
      </w:pPr>
    </w:p>
    <w:p w14:paraId="247A0C21" w14:textId="77777777" w:rsidR="00503303" w:rsidRPr="00AE34AD" w:rsidRDefault="00503303" w:rsidP="00503303">
      <w:pPr>
        <w:pStyle w:val="GrundschriftVSA"/>
        <w:contextualSpacing/>
        <w:rPr>
          <w:rFonts w:cs="Arial"/>
          <w:sz w:val="21"/>
          <w:szCs w:val="21"/>
          <w:lang w:eastAsia="de-CH"/>
        </w:rPr>
      </w:pPr>
    </w:p>
    <w:p w14:paraId="247A0C22" w14:textId="77777777" w:rsidR="00503303" w:rsidRPr="00AE34AD" w:rsidRDefault="008F7E4A" w:rsidP="00503303">
      <w:pPr>
        <w:pStyle w:val="GrundschriftVSA"/>
        <w:contextualSpacing/>
        <w:rPr>
          <w:rFonts w:eastAsia="Times New Roman" w:cs="Arial"/>
          <w:b/>
          <w:bCs/>
          <w:spacing w:val="0"/>
          <w:sz w:val="26"/>
          <w:szCs w:val="26"/>
          <w:lang w:eastAsia="de-CH"/>
        </w:rPr>
      </w:pPr>
      <w:r w:rsidRPr="00AE34AD">
        <w:rPr>
          <w:rFonts w:eastAsia="Times New Roman" w:cs="Arial"/>
          <w:b/>
          <w:bCs/>
          <w:spacing w:val="0"/>
          <w:sz w:val="26"/>
          <w:szCs w:val="26"/>
          <w:lang w:eastAsia="de-CH"/>
        </w:rPr>
        <w:t>Weiterführende Links</w:t>
      </w:r>
    </w:p>
    <w:p w14:paraId="247A0C23" w14:textId="77777777" w:rsidR="008F7E4A" w:rsidRPr="00AE34AD" w:rsidRDefault="008F7E4A" w:rsidP="00503303">
      <w:pPr>
        <w:pStyle w:val="GrundschriftVSA"/>
        <w:contextualSpacing/>
        <w:rPr>
          <w:rFonts w:cs="Arial"/>
          <w:sz w:val="21"/>
          <w:szCs w:val="21"/>
          <w:lang w:eastAsia="de-CH"/>
        </w:rPr>
      </w:pPr>
    </w:p>
    <w:p w14:paraId="247A0C24" w14:textId="77777777" w:rsidR="00503303" w:rsidRPr="00AE34AD" w:rsidRDefault="008F7E4A" w:rsidP="00503303">
      <w:pPr>
        <w:pStyle w:val="GrundschriftVSA"/>
        <w:contextualSpacing/>
        <w:rPr>
          <w:rFonts w:cs="Arial"/>
          <w:sz w:val="21"/>
          <w:szCs w:val="21"/>
          <w:lang w:eastAsia="de-CH"/>
        </w:rPr>
      </w:pPr>
      <w:r w:rsidRPr="00AE34AD">
        <w:rPr>
          <w:rFonts w:cs="Arial"/>
          <w:sz w:val="21"/>
          <w:szCs w:val="21"/>
          <w:lang w:eastAsia="de-CH"/>
        </w:rPr>
        <w:t xml:space="preserve">Die aufgeführten Links verweisen </w:t>
      </w:r>
      <w:r w:rsidR="00C348DB" w:rsidRPr="00AE34AD">
        <w:rPr>
          <w:rFonts w:cs="Arial"/>
          <w:sz w:val="21"/>
          <w:szCs w:val="21"/>
          <w:lang w:eastAsia="de-CH"/>
        </w:rPr>
        <w:t xml:space="preserve">auf </w:t>
      </w:r>
      <w:r w:rsidRPr="00AE34AD">
        <w:rPr>
          <w:rFonts w:cs="Arial"/>
          <w:sz w:val="21"/>
          <w:szCs w:val="21"/>
          <w:lang w:eastAsia="de-CH"/>
        </w:rPr>
        <w:t>Webseiten oder Dokumente, die einen Bezug zu diesem Umsetzungsinstrument aufweisen.</w:t>
      </w:r>
    </w:p>
    <w:p w14:paraId="247A0C25" w14:textId="77777777" w:rsidR="00A047DD" w:rsidRPr="00AE34AD" w:rsidRDefault="00A047DD" w:rsidP="00503303">
      <w:pPr>
        <w:pStyle w:val="GrundschriftVSA"/>
        <w:contextualSpacing/>
        <w:rPr>
          <w:rFonts w:cs="Arial"/>
          <w:sz w:val="21"/>
          <w:szCs w:val="21"/>
          <w:lang w:eastAsia="de-CH"/>
        </w:rPr>
      </w:pPr>
    </w:p>
    <w:p w14:paraId="247A0C26" w14:textId="77777777" w:rsidR="00A047DD" w:rsidRPr="00AE34AD" w:rsidRDefault="00DF1064" w:rsidP="00A047DD">
      <w:pPr>
        <w:numPr>
          <w:ilvl w:val="0"/>
          <w:numId w:val="3"/>
        </w:numPr>
        <w:pBdr>
          <w:top w:val="nil"/>
          <w:left w:val="nil"/>
          <w:bottom w:val="nil"/>
          <w:right w:val="nil"/>
          <w:between w:val="nil"/>
        </w:pBdr>
        <w:spacing w:line="270" w:lineRule="auto"/>
        <w:rPr>
          <w:sz w:val="21"/>
          <w:szCs w:val="21"/>
          <w:u w:val="single"/>
        </w:rPr>
      </w:pPr>
      <w:hyperlink r:id="rId12">
        <w:r w:rsidR="00A047DD" w:rsidRPr="00AE34AD">
          <w:rPr>
            <w:sz w:val="21"/>
            <w:szCs w:val="21"/>
            <w:u w:val="single"/>
          </w:rPr>
          <w:t>https://ict-guide.edu-ict.zh.ch/5-wie-wir-medien-und-ict-den-unterricht-integrieren-nutzungskonzept</w:t>
        </w:r>
      </w:hyperlink>
    </w:p>
    <w:p w14:paraId="247A0C27" w14:textId="77777777" w:rsidR="00A047DD" w:rsidRPr="00AE34AD" w:rsidRDefault="00DF1064" w:rsidP="00A047DD">
      <w:pPr>
        <w:numPr>
          <w:ilvl w:val="0"/>
          <w:numId w:val="3"/>
        </w:numPr>
        <w:pBdr>
          <w:top w:val="nil"/>
          <w:left w:val="nil"/>
          <w:bottom w:val="nil"/>
          <w:right w:val="nil"/>
          <w:between w:val="nil"/>
        </w:pBdr>
        <w:spacing w:line="270" w:lineRule="auto"/>
        <w:rPr>
          <w:rFonts w:eastAsia="Arial" w:cs="Arial"/>
          <w:sz w:val="21"/>
          <w:szCs w:val="21"/>
        </w:rPr>
      </w:pPr>
      <w:hyperlink r:id="rId13">
        <w:r w:rsidR="00A047DD" w:rsidRPr="00AE34AD">
          <w:rPr>
            <w:sz w:val="21"/>
            <w:szCs w:val="21"/>
            <w:u w:val="single"/>
          </w:rPr>
          <w:t>https://v-ef.lehrplan.ch/index.php?code=b%7C10%7C0&amp;la=yes</w:t>
        </w:r>
      </w:hyperlink>
    </w:p>
    <w:p w14:paraId="247A0C28" w14:textId="77777777" w:rsidR="008F7E4A" w:rsidRPr="00AE34AD" w:rsidRDefault="008F7E4A" w:rsidP="00A047DD">
      <w:pPr>
        <w:pStyle w:val="GrundschriftVSA"/>
        <w:contextualSpacing/>
        <w:rPr>
          <w:rFonts w:cs="Arial"/>
          <w:sz w:val="21"/>
          <w:szCs w:val="21"/>
          <w:lang w:eastAsia="de-CH"/>
        </w:rPr>
      </w:pPr>
    </w:p>
    <w:p w14:paraId="247A0C29" w14:textId="77777777" w:rsidR="00503303" w:rsidRPr="00AE34AD" w:rsidRDefault="00503303" w:rsidP="00477431">
      <w:pPr>
        <w:pStyle w:val="Listenabsatz"/>
        <w:numPr>
          <w:ilvl w:val="0"/>
          <w:numId w:val="3"/>
        </w:numPr>
        <w:spacing w:line="240" w:lineRule="auto"/>
        <w:rPr>
          <w:rFonts w:eastAsia="Times" w:cs="Arial"/>
          <w:szCs w:val="20"/>
          <w:lang w:eastAsia="de-CH"/>
        </w:rPr>
      </w:pPr>
      <w:r w:rsidRPr="00AE34AD">
        <w:rPr>
          <w:rFonts w:cs="Arial"/>
          <w:lang w:eastAsia="de-CH"/>
        </w:rPr>
        <w:br w:type="page"/>
      </w:r>
    </w:p>
    <w:p w14:paraId="247A0C2A" w14:textId="77777777" w:rsidR="00A047DD" w:rsidRPr="00AE34AD" w:rsidRDefault="00A047DD" w:rsidP="00A047DD">
      <w:pPr>
        <w:spacing w:line="276" w:lineRule="auto"/>
        <w:rPr>
          <w:sz w:val="22"/>
          <w:szCs w:val="22"/>
        </w:rPr>
      </w:pPr>
      <w:r w:rsidRPr="00AE34AD">
        <w:rPr>
          <w:sz w:val="22"/>
          <w:szCs w:val="22"/>
        </w:rPr>
        <w:lastRenderedPageBreak/>
        <w:t>Geschätzte Kolleginnen und Kollegen</w:t>
      </w:r>
    </w:p>
    <w:p w14:paraId="247A0C2B" w14:textId="77777777" w:rsidR="00A047DD" w:rsidRPr="00AE34AD" w:rsidRDefault="00A047DD" w:rsidP="00A047DD">
      <w:pPr>
        <w:spacing w:line="276" w:lineRule="auto"/>
        <w:rPr>
          <w:sz w:val="22"/>
          <w:szCs w:val="22"/>
        </w:rPr>
      </w:pPr>
    </w:p>
    <w:p w14:paraId="247A0C2C" w14:textId="77777777" w:rsidR="00A047DD" w:rsidRPr="00AE34AD" w:rsidRDefault="00A047DD" w:rsidP="00A047DD">
      <w:pPr>
        <w:spacing w:line="276" w:lineRule="auto"/>
        <w:rPr>
          <w:sz w:val="22"/>
          <w:szCs w:val="22"/>
        </w:rPr>
      </w:pPr>
      <w:r w:rsidRPr="00AE34AD">
        <w:rPr>
          <w:sz w:val="22"/>
          <w:szCs w:val="22"/>
        </w:rPr>
        <w:t>Im kommenden Schuljahr planen wir eine 2:1 Ausstattung in unserem Schulhaus. Dieses Nutzungskonzept beschreibt, wie wir an der Schule Musterhausen Medien und Informatik im</w:t>
      </w:r>
    </w:p>
    <w:p w14:paraId="247A0C2D" w14:textId="77777777" w:rsidR="00A047DD" w:rsidRPr="00AE34AD" w:rsidRDefault="00A047DD" w:rsidP="00A047DD">
      <w:pPr>
        <w:spacing w:line="276" w:lineRule="auto"/>
        <w:rPr>
          <w:sz w:val="22"/>
          <w:szCs w:val="22"/>
        </w:rPr>
      </w:pPr>
      <w:r w:rsidRPr="00AE34AD">
        <w:rPr>
          <w:sz w:val="22"/>
          <w:szCs w:val="22"/>
        </w:rPr>
        <w:t>Unterricht vermitteln wollen, welche Funktionen die Geräte im Lernen übernehmen sollen</w:t>
      </w:r>
    </w:p>
    <w:p w14:paraId="247A0C2E" w14:textId="77777777" w:rsidR="00A047DD" w:rsidRPr="00AE34AD" w:rsidRDefault="00A047DD" w:rsidP="00A047DD">
      <w:pPr>
        <w:spacing w:line="276" w:lineRule="auto"/>
        <w:rPr>
          <w:sz w:val="22"/>
          <w:szCs w:val="22"/>
        </w:rPr>
      </w:pPr>
      <w:r w:rsidRPr="00AE34AD">
        <w:rPr>
          <w:sz w:val="22"/>
          <w:szCs w:val="22"/>
        </w:rPr>
        <w:t>und wie wir den Umgang mit Medien in den Unterricht integrieren. Neben den durch die Schule zur Verfügung gestellten Tablets oder Laptops kommen die privaten Smartphones der Schülerinnen und Schüler als zweite Geräte zum Einsatz.</w:t>
      </w:r>
    </w:p>
    <w:p w14:paraId="247A0C2F" w14:textId="77777777" w:rsidR="00A047DD" w:rsidRPr="00AE34AD" w:rsidRDefault="00A047DD" w:rsidP="00A047DD">
      <w:pPr>
        <w:spacing w:line="276" w:lineRule="auto"/>
        <w:rPr>
          <w:sz w:val="22"/>
          <w:szCs w:val="22"/>
        </w:rPr>
      </w:pPr>
    </w:p>
    <w:p w14:paraId="247A0C30" w14:textId="77777777" w:rsidR="00A047DD" w:rsidRPr="00AE34AD" w:rsidRDefault="00A047DD" w:rsidP="00A047DD">
      <w:pPr>
        <w:spacing w:line="276" w:lineRule="auto"/>
        <w:rPr>
          <w:sz w:val="22"/>
          <w:szCs w:val="22"/>
        </w:rPr>
      </w:pPr>
      <w:r w:rsidRPr="00AE34AD">
        <w:rPr>
          <w:sz w:val="22"/>
          <w:szCs w:val="22"/>
        </w:rPr>
        <w:t>Die Lehrpersonen der Schule Musterhausen setzen den LP21 Bereich Medien und Informatik im Unterricht um. Sie integrieren die pers. Arbeitsgeräte der Schülerinnen und Schüler als didaktisches Mittel in den einzelnen Fächern (Anwendungskompetenz) und machen Medien zum Unterrichtsthema (Lernen über Medien). Ab der 5. Klasse wird das Fach M+I mit einer eigenen Lektion unterrichtet.</w:t>
      </w:r>
      <w:r w:rsidRPr="00AE34AD">
        <w:br/>
      </w:r>
      <w:r w:rsidRPr="00AE34AD">
        <w:br/>
      </w:r>
      <w:r w:rsidRPr="00AE34AD">
        <w:rPr>
          <w:sz w:val="22"/>
          <w:szCs w:val="22"/>
        </w:rPr>
        <w:t>Die Lehrpersonen werden durch gezielte Weiterbildungen in der Planung des Unterrichtes mit einer 2:1 Ausstattung durch die Schulleitung unterstützt.</w:t>
      </w:r>
    </w:p>
    <w:p w14:paraId="247A0C31" w14:textId="77777777" w:rsidR="00A047DD" w:rsidRPr="00AE34AD" w:rsidRDefault="00A047DD" w:rsidP="00A047DD">
      <w:pPr>
        <w:spacing w:line="276" w:lineRule="auto"/>
        <w:rPr>
          <w:sz w:val="22"/>
          <w:szCs w:val="22"/>
        </w:rPr>
      </w:pPr>
    </w:p>
    <w:p w14:paraId="247A0C32" w14:textId="77777777" w:rsidR="00A047DD" w:rsidRPr="00AE34AD" w:rsidRDefault="00A047DD" w:rsidP="00A047DD">
      <w:pPr>
        <w:spacing w:line="276" w:lineRule="auto"/>
        <w:rPr>
          <w:sz w:val="22"/>
          <w:szCs w:val="22"/>
        </w:rPr>
      </w:pPr>
      <w:r w:rsidRPr="00AE34AD">
        <w:rPr>
          <w:sz w:val="22"/>
          <w:szCs w:val="22"/>
        </w:rPr>
        <w:t>Der Einsatz digitaler Arbeitsgeräte im täglichen Unterricht ist an der Schule Musterhausen Pflicht und ist ein selbstverständlicher Teil unserer Lernkultur.</w:t>
      </w:r>
    </w:p>
    <w:p w14:paraId="247A0C33" w14:textId="77777777" w:rsidR="00A047DD" w:rsidRPr="00AE34AD" w:rsidRDefault="00A047DD" w:rsidP="00A047DD">
      <w:pPr>
        <w:spacing w:line="276" w:lineRule="auto"/>
        <w:rPr>
          <w:sz w:val="22"/>
          <w:szCs w:val="22"/>
        </w:rPr>
      </w:pPr>
    </w:p>
    <w:p w14:paraId="247A0C34" w14:textId="77777777" w:rsidR="00A047DD" w:rsidRPr="00AE34AD" w:rsidRDefault="00A047DD" w:rsidP="00A047DD">
      <w:pPr>
        <w:spacing w:line="276" w:lineRule="auto"/>
        <w:rPr>
          <w:sz w:val="22"/>
          <w:szCs w:val="22"/>
        </w:rPr>
      </w:pPr>
      <w:r w:rsidRPr="00AE34AD">
        <w:rPr>
          <w:sz w:val="22"/>
          <w:szCs w:val="22"/>
        </w:rPr>
        <w:t>Gemeinsame Nutzung von Lernplattformen und Software erleichtern die Planung. Die Lehrpersonen erhalten technischen und pädagogischen Support für ihre tägliche Arbeit in einer 2:1 Umgebung.</w:t>
      </w:r>
    </w:p>
    <w:p w14:paraId="247A0C35" w14:textId="77777777" w:rsidR="00503303" w:rsidRPr="00AE34AD" w:rsidRDefault="00503303" w:rsidP="00503303">
      <w:pPr>
        <w:pStyle w:val="GrundschriftVSA"/>
        <w:contextualSpacing/>
        <w:rPr>
          <w:rFonts w:cs="Arial"/>
          <w:sz w:val="20"/>
          <w:lang w:eastAsia="de-CH"/>
        </w:rPr>
      </w:pPr>
    </w:p>
    <w:p w14:paraId="247A0C36" w14:textId="77777777" w:rsidR="00503303" w:rsidRPr="00AE34AD" w:rsidRDefault="00503303" w:rsidP="00503303">
      <w:pPr>
        <w:pStyle w:val="GrundschriftVSA"/>
        <w:contextualSpacing/>
        <w:rPr>
          <w:rFonts w:cs="Arial"/>
          <w:sz w:val="20"/>
          <w:lang w:eastAsia="de-CH"/>
        </w:rPr>
      </w:pPr>
    </w:p>
    <w:p w14:paraId="247A0C37" w14:textId="77777777" w:rsidR="00503303" w:rsidRPr="00AE34AD" w:rsidRDefault="00503303" w:rsidP="00503303">
      <w:pPr>
        <w:pStyle w:val="GrundschriftVSA"/>
        <w:contextualSpacing/>
        <w:rPr>
          <w:rFonts w:cs="Arial"/>
          <w:sz w:val="20"/>
          <w:lang w:eastAsia="de-CH"/>
        </w:rPr>
      </w:pPr>
    </w:p>
    <w:p w14:paraId="247A0C38" w14:textId="77777777" w:rsidR="00503303" w:rsidRPr="00AE34AD" w:rsidRDefault="00503303" w:rsidP="00503303">
      <w:pPr>
        <w:pStyle w:val="GrundschriftVSA"/>
        <w:contextualSpacing/>
        <w:rPr>
          <w:rFonts w:cs="Arial"/>
          <w:sz w:val="20"/>
          <w:lang w:eastAsia="de-CH"/>
        </w:rPr>
      </w:pPr>
    </w:p>
    <w:p w14:paraId="247A0C39" w14:textId="77777777" w:rsidR="00503303" w:rsidRPr="00AE34AD" w:rsidRDefault="00503303" w:rsidP="00503303">
      <w:pPr>
        <w:pStyle w:val="GrundschriftVSA"/>
        <w:contextualSpacing/>
        <w:rPr>
          <w:rFonts w:cs="Arial"/>
          <w:sz w:val="20"/>
          <w:lang w:eastAsia="de-CH"/>
        </w:rPr>
      </w:pPr>
    </w:p>
    <w:p w14:paraId="247A0C3A" w14:textId="77777777" w:rsidR="00503303" w:rsidRPr="00AE34AD" w:rsidRDefault="00503303" w:rsidP="00503303">
      <w:pPr>
        <w:pStyle w:val="GrundschriftVSA"/>
        <w:contextualSpacing/>
        <w:rPr>
          <w:rFonts w:cs="Arial"/>
          <w:sz w:val="20"/>
          <w:lang w:eastAsia="de-CH"/>
        </w:rPr>
      </w:pPr>
    </w:p>
    <w:p w14:paraId="247A0C3B" w14:textId="77777777" w:rsidR="00503303" w:rsidRPr="00AE34AD" w:rsidRDefault="00503303" w:rsidP="00503303">
      <w:pPr>
        <w:pStyle w:val="GrundschriftVSA"/>
        <w:contextualSpacing/>
        <w:rPr>
          <w:rFonts w:cs="Arial"/>
          <w:sz w:val="20"/>
          <w:lang w:eastAsia="de-CH"/>
        </w:rPr>
      </w:pPr>
    </w:p>
    <w:p w14:paraId="247A0C3C" w14:textId="77777777" w:rsidR="00503303" w:rsidRPr="00AE34AD" w:rsidRDefault="00503303" w:rsidP="00503303">
      <w:pPr>
        <w:pStyle w:val="GrundschriftVSA"/>
        <w:contextualSpacing/>
        <w:rPr>
          <w:rFonts w:cs="Arial"/>
          <w:sz w:val="20"/>
          <w:lang w:eastAsia="de-CH"/>
        </w:rPr>
      </w:pPr>
    </w:p>
    <w:p w14:paraId="247A0C3D" w14:textId="77777777" w:rsidR="00503303" w:rsidRPr="00AE34AD" w:rsidRDefault="00503303" w:rsidP="00503303">
      <w:pPr>
        <w:pStyle w:val="GrundschriftVSA"/>
        <w:contextualSpacing/>
        <w:rPr>
          <w:rFonts w:cs="Arial"/>
          <w:sz w:val="20"/>
          <w:lang w:eastAsia="de-CH"/>
        </w:rPr>
      </w:pPr>
    </w:p>
    <w:p w14:paraId="247A0C3E" w14:textId="77777777" w:rsidR="00503303" w:rsidRPr="00AE34AD" w:rsidRDefault="00503303" w:rsidP="00503303">
      <w:pPr>
        <w:pStyle w:val="GrundschriftVSA"/>
        <w:contextualSpacing/>
        <w:rPr>
          <w:rFonts w:cs="Arial"/>
          <w:sz w:val="20"/>
          <w:lang w:eastAsia="de-CH"/>
        </w:rPr>
      </w:pPr>
    </w:p>
    <w:p w14:paraId="247A0C3F" w14:textId="77777777" w:rsidR="00503303" w:rsidRPr="00AE34AD" w:rsidRDefault="00503303" w:rsidP="00503303">
      <w:pPr>
        <w:pStyle w:val="GrundschriftVSA"/>
        <w:contextualSpacing/>
        <w:rPr>
          <w:rFonts w:cs="Arial"/>
          <w:sz w:val="20"/>
          <w:lang w:eastAsia="de-CH"/>
        </w:rPr>
      </w:pPr>
    </w:p>
    <w:p w14:paraId="247A0C40" w14:textId="77777777" w:rsidR="00503303" w:rsidRPr="00AE34AD" w:rsidRDefault="00503303" w:rsidP="00503303">
      <w:pPr>
        <w:pStyle w:val="GrundschriftVSA"/>
        <w:contextualSpacing/>
        <w:rPr>
          <w:rFonts w:cs="Arial"/>
          <w:sz w:val="20"/>
          <w:lang w:eastAsia="de-CH"/>
        </w:rPr>
      </w:pPr>
    </w:p>
    <w:p w14:paraId="247A0C41" w14:textId="77777777" w:rsidR="00CC67F1" w:rsidRPr="00AE34AD" w:rsidRDefault="00CC67F1" w:rsidP="00503303">
      <w:pPr>
        <w:keepNext/>
        <w:keepLines/>
        <w:spacing w:before="320" w:after="360" w:line="360" w:lineRule="exact"/>
        <w:outlineLvl w:val="1"/>
        <w:rPr>
          <w:rFonts w:ascii="Arial Black" w:hAnsi="Arial Black"/>
          <w:bCs/>
          <w:spacing w:val="0"/>
          <w:sz w:val="32"/>
          <w:szCs w:val="26"/>
          <w:lang w:eastAsia="en-US"/>
        </w:rPr>
      </w:pPr>
    </w:p>
    <w:p w14:paraId="247A0C42" w14:textId="77777777" w:rsidR="00CC67F1" w:rsidRPr="00AE34AD" w:rsidRDefault="00CC67F1" w:rsidP="00503303">
      <w:pPr>
        <w:keepNext/>
        <w:keepLines/>
        <w:spacing w:before="320" w:after="360" w:line="360" w:lineRule="exact"/>
        <w:outlineLvl w:val="1"/>
        <w:rPr>
          <w:rFonts w:ascii="Arial Black" w:hAnsi="Arial Black"/>
          <w:bCs/>
          <w:spacing w:val="0"/>
          <w:sz w:val="32"/>
          <w:szCs w:val="26"/>
          <w:lang w:eastAsia="en-US"/>
        </w:rPr>
      </w:pPr>
    </w:p>
    <w:p w14:paraId="247A0C43" w14:textId="77777777" w:rsidR="00CC67F1" w:rsidRPr="00AE34AD" w:rsidRDefault="00CC67F1" w:rsidP="00503303">
      <w:pPr>
        <w:keepNext/>
        <w:keepLines/>
        <w:spacing w:before="320" w:after="360" w:line="360" w:lineRule="exact"/>
        <w:outlineLvl w:val="1"/>
        <w:rPr>
          <w:rFonts w:ascii="Arial Black" w:hAnsi="Arial Black"/>
          <w:bCs/>
          <w:spacing w:val="0"/>
          <w:sz w:val="32"/>
          <w:szCs w:val="26"/>
          <w:lang w:eastAsia="en-US"/>
        </w:rPr>
      </w:pPr>
    </w:p>
    <w:p w14:paraId="247A0C44" w14:textId="77777777" w:rsidR="00CC67F1" w:rsidRPr="00AE34AD" w:rsidRDefault="00CC67F1" w:rsidP="00503303">
      <w:pPr>
        <w:keepNext/>
        <w:keepLines/>
        <w:spacing w:before="320" w:after="360" w:line="360" w:lineRule="exact"/>
        <w:outlineLvl w:val="1"/>
        <w:rPr>
          <w:rFonts w:ascii="Arial Black" w:hAnsi="Arial Black"/>
          <w:bCs/>
          <w:spacing w:val="0"/>
          <w:sz w:val="32"/>
          <w:szCs w:val="26"/>
          <w:lang w:eastAsia="en-US"/>
        </w:rPr>
      </w:pPr>
    </w:p>
    <w:p w14:paraId="247A0C45" w14:textId="77777777" w:rsidR="00CC67F1" w:rsidRPr="00AE34AD" w:rsidRDefault="00CC67F1" w:rsidP="00503303">
      <w:pPr>
        <w:keepNext/>
        <w:keepLines/>
        <w:spacing w:before="320" w:after="360" w:line="360" w:lineRule="exact"/>
        <w:outlineLvl w:val="1"/>
        <w:rPr>
          <w:rFonts w:ascii="Arial Black" w:hAnsi="Arial Black"/>
          <w:bCs/>
          <w:spacing w:val="0"/>
          <w:sz w:val="32"/>
          <w:szCs w:val="26"/>
          <w:lang w:eastAsia="en-US"/>
        </w:rPr>
      </w:pPr>
    </w:p>
    <w:p w14:paraId="247A0C46" w14:textId="77777777" w:rsidR="00CC67F1" w:rsidRPr="00AE34AD" w:rsidRDefault="00CC67F1" w:rsidP="00503303">
      <w:pPr>
        <w:keepNext/>
        <w:keepLines/>
        <w:spacing w:before="320" w:after="360" w:line="360" w:lineRule="exact"/>
        <w:outlineLvl w:val="1"/>
        <w:rPr>
          <w:rFonts w:ascii="Arial Black" w:hAnsi="Arial Black"/>
          <w:bCs/>
          <w:spacing w:val="0"/>
          <w:sz w:val="32"/>
          <w:szCs w:val="26"/>
          <w:lang w:eastAsia="en-US"/>
        </w:rPr>
      </w:pPr>
    </w:p>
    <w:p w14:paraId="247A0C47" w14:textId="77777777" w:rsidR="00CC67F1" w:rsidRPr="00AE34AD" w:rsidRDefault="00CC67F1" w:rsidP="00503303">
      <w:pPr>
        <w:keepNext/>
        <w:keepLines/>
        <w:spacing w:before="320" w:after="360" w:line="360" w:lineRule="exact"/>
        <w:outlineLvl w:val="1"/>
        <w:rPr>
          <w:rFonts w:ascii="Arial Black" w:hAnsi="Arial Black"/>
          <w:bCs/>
          <w:spacing w:val="0"/>
          <w:sz w:val="32"/>
          <w:szCs w:val="26"/>
          <w:lang w:eastAsia="en-US"/>
        </w:rPr>
      </w:pPr>
    </w:p>
    <w:p w14:paraId="247A0C48" w14:textId="77777777" w:rsidR="00CC67F1" w:rsidRPr="00AE34AD" w:rsidRDefault="00CC67F1" w:rsidP="00503303">
      <w:pPr>
        <w:keepNext/>
        <w:keepLines/>
        <w:spacing w:before="320" w:after="360" w:line="360" w:lineRule="exact"/>
        <w:outlineLvl w:val="1"/>
        <w:rPr>
          <w:rFonts w:ascii="Arial Black" w:hAnsi="Arial Black"/>
          <w:bCs/>
          <w:spacing w:val="0"/>
          <w:sz w:val="32"/>
          <w:szCs w:val="26"/>
          <w:lang w:eastAsia="en-US"/>
        </w:rPr>
      </w:pPr>
      <w:bookmarkStart w:id="0" w:name="_GoBack"/>
      <w:bookmarkEnd w:id="0"/>
    </w:p>
    <w:p w14:paraId="247A0C49" w14:textId="77777777" w:rsidR="00CC67F1" w:rsidRPr="00AE34AD" w:rsidRDefault="00CC67F1" w:rsidP="00503303">
      <w:pPr>
        <w:keepNext/>
        <w:keepLines/>
        <w:spacing w:before="320" w:after="360" w:line="360" w:lineRule="exact"/>
        <w:outlineLvl w:val="1"/>
        <w:rPr>
          <w:rFonts w:ascii="Arial Black" w:hAnsi="Arial Black"/>
          <w:bCs/>
          <w:spacing w:val="0"/>
          <w:sz w:val="32"/>
          <w:szCs w:val="26"/>
          <w:lang w:eastAsia="en-US"/>
        </w:rPr>
      </w:pPr>
    </w:p>
    <w:p w14:paraId="247A0C4A" w14:textId="77777777" w:rsidR="00503303" w:rsidRPr="00AE34AD" w:rsidRDefault="00503303" w:rsidP="00503303">
      <w:pPr>
        <w:keepNext/>
        <w:keepLines/>
        <w:spacing w:before="320" w:after="360" w:line="360" w:lineRule="exact"/>
        <w:outlineLvl w:val="1"/>
        <w:rPr>
          <w:rFonts w:ascii="Arial Black" w:hAnsi="Arial Black"/>
          <w:bCs/>
          <w:spacing w:val="0"/>
          <w:sz w:val="32"/>
          <w:szCs w:val="26"/>
          <w:lang w:eastAsia="en-US"/>
        </w:rPr>
      </w:pPr>
      <w:r w:rsidRPr="00AE34AD">
        <w:rPr>
          <w:rFonts w:ascii="Arial Black" w:hAnsi="Arial Black"/>
          <w:bCs/>
          <w:spacing w:val="0"/>
          <w:sz w:val="32"/>
          <w:szCs w:val="26"/>
          <w:lang w:eastAsia="en-US"/>
        </w:rPr>
        <w:t>Impressum</w:t>
      </w:r>
    </w:p>
    <w:p w14:paraId="247A0C4B" w14:textId="77777777" w:rsidR="00503303" w:rsidRPr="00AE34AD" w:rsidRDefault="00503303" w:rsidP="00B67B8B">
      <w:pPr>
        <w:tabs>
          <w:tab w:val="left" w:pos="1843"/>
        </w:tabs>
        <w:spacing w:after="248" w:line="280" w:lineRule="atLeast"/>
        <w:ind w:left="1840" w:hanging="1840"/>
        <w:rPr>
          <w:rFonts w:cs="Arial"/>
          <w:spacing w:val="0"/>
          <w:sz w:val="21"/>
          <w:szCs w:val="20"/>
          <w:lang w:eastAsia="en-US"/>
        </w:rPr>
      </w:pPr>
      <w:r w:rsidRPr="00AE34AD">
        <w:rPr>
          <w:rFonts w:cs="Arial"/>
          <w:spacing w:val="0"/>
          <w:sz w:val="21"/>
          <w:szCs w:val="20"/>
          <w:lang w:eastAsia="en-US"/>
        </w:rPr>
        <w:t>Autorenteam:</w:t>
      </w:r>
      <w:r w:rsidRPr="00AE34AD">
        <w:rPr>
          <w:rFonts w:cs="Arial"/>
          <w:spacing w:val="0"/>
          <w:sz w:val="21"/>
          <w:szCs w:val="20"/>
          <w:lang w:eastAsia="en-US"/>
        </w:rPr>
        <w:tab/>
        <w:t>Mitarbeitende der Fachstelle Bildung und ICT</w:t>
      </w:r>
      <w:r w:rsidR="00B67B8B" w:rsidRPr="00AE34AD">
        <w:rPr>
          <w:rFonts w:cs="Arial"/>
          <w:spacing w:val="0"/>
          <w:sz w:val="21"/>
          <w:szCs w:val="20"/>
          <w:lang w:eastAsia="en-US"/>
        </w:rPr>
        <w:br/>
        <w:t>Mitglieder des Vereins «Schule Medien Informatik Zürich» (schmizh)</w:t>
      </w:r>
      <w:r w:rsidRPr="00AE34AD">
        <w:rPr>
          <w:rFonts w:cs="Arial"/>
          <w:spacing w:val="0"/>
          <w:sz w:val="21"/>
          <w:szCs w:val="20"/>
          <w:lang w:eastAsia="en-US"/>
        </w:rPr>
        <w:t xml:space="preserve"> </w:t>
      </w:r>
    </w:p>
    <w:p w14:paraId="247A0C4C" w14:textId="77777777" w:rsidR="00503303" w:rsidRPr="00AE34AD" w:rsidRDefault="00503303" w:rsidP="00503303">
      <w:pPr>
        <w:tabs>
          <w:tab w:val="left" w:pos="1843"/>
        </w:tabs>
        <w:spacing w:after="248" w:line="280" w:lineRule="atLeast"/>
        <w:ind w:left="1843" w:hanging="1843"/>
        <w:rPr>
          <w:rFonts w:cs="Arial"/>
          <w:spacing w:val="0"/>
          <w:sz w:val="21"/>
          <w:szCs w:val="20"/>
          <w:lang w:eastAsia="en-US"/>
        </w:rPr>
      </w:pPr>
      <w:r w:rsidRPr="00AE34AD">
        <w:rPr>
          <w:rFonts w:cs="Arial"/>
          <w:spacing w:val="0"/>
          <w:sz w:val="21"/>
          <w:szCs w:val="20"/>
          <w:lang w:eastAsia="en-US"/>
        </w:rPr>
        <w:t xml:space="preserve">Herausgeber: </w:t>
      </w:r>
      <w:r w:rsidRPr="00AE34AD">
        <w:rPr>
          <w:rFonts w:cs="Arial"/>
          <w:spacing w:val="0"/>
          <w:sz w:val="21"/>
          <w:szCs w:val="20"/>
          <w:lang w:eastAsia="en-US"/>
        </w:rPr>
        <w:tab/>
        <w:t>Bildungsdirektion Kanton Zürich</w:t>
      </w:r>
      <w:r w:rsidRPr="00AE34AD">
        <w:rPr>
          <w:rFonts w:cs="Arial"/>
          <w:spacing w:val="0"/>
          <w:sz w:val="21"/>
          <w:szCs w:val="20"/>
          <w:lang w:eastAsia="en-US"/>
        </w:rPr>
        <w:br/>
        <w:t xml:space="preserve">Volksschulamt </w:t>
      </w:r>
      <w:r w:rsidRPr="00AE34AD">
        <w:rPr>
          <w:rFonts w:cs="Arial"/>
          <w:spacing w:val="0"/>
          <w:sz w:val="21"/>
          <w:szCs w:val="20"/>
          <w:lang w:eastAsia="en-US"/>
        </w:rPr>
        <w:br/>
        <w:t>Abt. Pädagogisches</w:t>
      </w:r>
      <w:r w:rsidRPr="00AE34AD">
        <w:rPr>
          <w:rFonts w:cs="Arial"/>
          <w:spacing w:val="0"/>
          <w:sz w:val="21"/>
          <w:szCs w:val="20"/>
          <w:lang w:eastAsia="en-US"/>
        </w:rPr>
        <w:br/>
        <w:t>Fachstelle Bildung und ICT</w:t>
      </w:r>
      <w:r w:rsidRPr="00AE34AD">
        <w:rPr>
          <w:rFonts w:cs="Arial"/>
          <w:spacing w:val="0"/>
          <w:sz w:val="21"/>
          <w:szCs w:val="20"/>
          <w:lang w:eastAsia="en-US"/>
        </w:rPr>
        <w:br/>
      </w:r>
    </w:p>
    <w:p w14:paraId="247A0C4D" w14:textId="77777777" w:rsidR="00503303" w:rsidRPr="00AE34AD" w:rsidRDefault="00503303" w:rsidP="00503303">
      <w:pPr>
        <w:tabs>
          <w:tab w:val="left" w:pos="1843"/>
        </w:tabs>
        <w:spacing w:after="248" w:line="280" w:lineRule="atLeast"/>
        <w:rPr>
          <w:rFonts w:cs="Arial"/>
          <w:spacing w:val="0"/>
          <w:sz w:val="21"/>
          <w:szCs w:val="20"/>
          <w:lang w:eastAsia="en-US"/>
        </w:rPr>
      </w:pPr>
      <w:r w:rsidRPr="00AE34AD">
        <w:rPr>
          <w:rFonts w:cs="Arial"/>
          <w:spacing w:val="0"/>
          <w:sz w:val="21"/>
          <w:szCs w:val="20"/>
          <w:lang w:eastAsia="en-US"/>
        </w:rPr>
        <w:t>Kontakt:</w:t>
      </w:r>
      <w:r w:rsidRPr="00AE34AD">
        <w:rPr>
          <w:rFonts w:cs="Arial"/>
          <w:spacing w:val="0"/>
          <w:sz w:val="21"/>
          <w:szCs w:val="20"/>
          <w:lang w:eastAsia="en-US"/>
        </w:rPr>
        <w:tab/>
      </w:r>
      <w:hyperlink r:id="rId14" w:history="1">
        <w:r w:rsidR="00ED52A9" w:rsidRPr="00AE34AD">
          <w:rPr>
            <w:rStyle w:val="Hyperlink"/>
            <w:rFonts w:cs="Arial"/>
            <w:color w:val="auto"/>
            <w:spacing w:val="0"/>
            <w:sz w:val="21"/>
            <w:szCs w:val="20"/>
            <w:lang w:eastAsia="en-US"/>
          </w:rPr>
          <w:t>ict-coach@vsa.zh.ch</w:t>
        </w:r>
      </w:hyperlink>
    </w:p>
    <w:p w14:paraId="247A0C4E" w14:textId="77777777" w:rsidR="00B20C80" w:rsidRPr="00AE34AD" w:rsidRDefault="00B20C80" w:rsidP="00503303">
      <w:pPr>
        <w:tabs>
          <w:tab w:val="left" w:pos="1843"/>
        </w:tabs>
        <w:spacing w:after="248" w:line="280" w:lineRule="atLeast"/>
        <w:rPr>
          <w:rFonts w:cs="Arial"/>
          <w:spacing w:val="0"/>
          <w:sz w:val="21"/>
          <w:szCs w:val="20"/>
          <w:lang w:eastAsia="en-US"/>
        </w:rPr>
      </w:pPr>
    </w:p>
    <w:p w14:paraId="247A0C4F" w14:textId="77777777" w:rsidR="00503303" w:rsidRPr="00AE34AD" w:rsidRDefault="00B20C80" w:rsidP="00503303">
      <w:pPr>
        <w:tabs>
          <w:tab w:val="left" w:pos="1843"/>
        </w:tabs>
        <w:spacing w:after="248" w:line="280" w:lineRule="atLeast"/>
        <w:rPr>
          <w:rFonts w:cs="Arial"/>
          <w:spacing w:val="0"/>
          <w:sz w:val="21"/>
          <w:szCs w:val="20"/>
          <w:lang w:eastAsia="en-US"/>
        </w:rPr>
      </w:pPr>
      <w:r w:rsidRPr="00AE34AD">
        <w:rPr>
          <w:rFonts w:cs="Arial"/>
          <w:spacing w:val="0"/>
          <w:sz w:val="21"/>
          <w:szCs w:val="20"/>
          <w:lang w:eastAsia="en-US"/>
        </w:rPr>
        <w:t>Dokumenten-ID:</w:t>
      </w:r>
      <w:r w:rsidRPr="00AE34AD">
        <w:rPr>
          <w:rFonts w:cs="Arial"/>
          <w:spacing w:val="0"/>
          <w:sz w:val="21"/>
          <w:szCs w:val="20"/>
          <w:lang w:eastAsia="en-US"/>
        </w:rPr>
        <w:tab/>
        <w:t>https://ict-</w:t>
      </w:r>
      <w:r w:rsidR="00B67B8B" w:rsidRPr="00AE34AD">
        <w:rPr>
          <w:rFonts w:cs="Arial"/>
          <w:spacing w:val="0"/>
          <w:sz w:val="21"/>
          <w:szCs w:val="20"/>
          <w:lang w:eastAsia="en-US"/>
        </w:rPr>
        <w:t>coach</w:t>
      </w:r>
      <w:r w:rsidRPr="00AE34AD">
        <w:rPr>
          <w:rFonts w:cs="Arial"/>
          <w:spacing w:val="0"/>
          <w:sz w:val="21"/>
          <w:szCs w:val="20"/>
          <w:lang w:eastAsia="en-US"/>
        </w:rPr>
        <w:t xml:space="preserve">.ch; </w:t>
      </w:r>
      <w:r w:rsidR="00A047DD" w:rsidRPr="00AE34AD">
        <w:rPr>
          <w:sz w:val="21"/>
          <w:szCs w:val="21"/>
        </w:rPr>
        <w:t>Nutzungskonzept-21</w:t>
      </w:r>
    </w:p>
    <w:p w14:paraId="247A0C50" w14:textId="77777777" w:rsidR="00503303" w:rsidRPr="00AE34AD" w:rsidRDefault="00503303" w:rsidP="00503303">
      <w:pPr>
        <w:tabs>
          <w:tab w:val="left" w:pos="1843"/>
        </w:tabs>
        <w:spacing w:after="248" w:line="280" w:lineRule="atLeast"/>
        <w:rPr>
          <w:rFonts w:cs="Arial"/>
          <w:spacing w:val="0"/>
          <w:sz w:val="21"/>
          <w:szCs w:val="20"/>
          <w:lang w:eastAsia="en-US"/>
        </w:rPr>
      </w:pPr>
      <w:r w:rsidRPr="00AE34AD">
        <w:rPr>
          <w:rFonts w:cs="Arial"/>
          <w:spacing w:val="0"/>
          <w:sz w:val="21"/>
          <w:szCs w:val="20"/>
          <w:lang w:eastAsia="en-US"/>
        </w:rPr>
        <w:t>Version:</w:t>
      </w:r>
      <w:r w:rsidRPr="00AE34AD">
        <w:rPr>
          <w:rFonts w:cs="Arial"/>
          <w:spacing w:val="0"/>
          <w:sz w:val="21"/>
          <w:szCs w:val="20"/>
          <w:lang w:eastAsia="en-US"/>
        </w:rPr>
        <w:tab/>
        <w:t>V-2019-001</w:t>
      </w:r>
    </w:p>
    <w:p w14:paraId="247A0C51" w14:textId="77777777" w:rsidR="00503303" w:rsidRPr="00AE34AD" w:rsidRDefault="00503303" w:rsidP="00503303">
      <w:pPr>
        <w:tabs>
          <w:tab w:val="left" w:pos="6663"/>
        </w:tabs>
        <w:spacing w:after="248" w:line="280" w:lineRule="atLeast"/>
        <w:rPr>
          <w:rFonts w:cs="Arial"/>
          <w:spacing w:val="0"/>
          <w:sz w:val="21"/>
          <w:szCs w:val="20"/>
          <w:u w:val="single"/>
          <w:lang w:eastAsia="en-US"/>
        </w:rPr>
      </w:pPr>
      <w:r w:rsidRPr="00AE34AD">
        <w:rPr>
          <w:rFonts w:cs="Arial"/>
          <w:spacing w:val="0"/>
          <w:sz w:val="21"/>
          <w:szCs w:val="20"/>
          <w:u w:val="single"/>
          <w:lang w:eastAsia="en-US"/>
        </w:rPr>
        <w:tab/>
      </w:r>
      <w:r w:rsidRPr="00AE34AD">
        <w:rPr>
          <w:rFonts w:cs="Arial"/>
          <w:spacing w:val="0"/>
          <w:sz w:val="21"/>
          <w:szCs w:val="20"/>
          <w:u w:val="single"/>
          <w:lang w:eastAsia="en-US"/>
        </w:rPr>
        <w:tab/>
      </w:r>
      <w:r w:rsidRPr="00AE34AD">
        <w:rPr>
          <w:rFonts w:cs="Arial"/>
          <w:spacing w:val="0"/>
          <w:sz w:val="21"/>
          <w:szCs w:val="20"/>
          <w:u w:val="single"/>
          <w:lang w:eastAsia="en-US"/>
        </w:rPr>
        <w:tab/>
      </w:r>
      <w:r w:rsidRPr="00AE34AD">
        <w:rPr>
          <w:rFonts w:cs="Arial"/>
          <w:spacing w:val="0"/>
          <w:sz w:val="21"/>
          <w:szCs w:val="20"/>
          <w:u w:val="single"/>
          <w:lang w:eastAsia="en-US"/>
        </w:rPr>
        <w:tab/>
      </w:r>
      <w:r w:rsidRPr="00AE34AD">
        <w:rPr>
          <w:rFonts w:cs="Arial"/>
          <w:spacing w:val="0"/>
          <w:sz w:val="21"/>
          <w:szCs w:val="20"/>
          <w:u w:val="single"/>
          <w:lang w:eastAsia="en-US"/>
        </w:rPr>
        <w:tab/>
      </w:r>
    </w:p>
    <w:p w14:paraId="247A0C52" w14:textId="77777777" w:rsidR="00503303" w:rsidRPr="00AE34AD" w:rsidRDefault="00503303" w:rsidP="00503303">
      <w:pPr>
        <w:spacing w:after="248" w:line="280" w:lineRule="atLeast"/>
        <w:rPr>
          <w:rFonts w:cs="Arial"/>
          <w:spacing w:val="0"/>
          <w:sz w:val="21"/>
          <w:szCs w:val="20"/>
          <w:lang w:eastAsia="en-US"/>
        </w:rPr>
      </w:pPr>
      <w:r w:rsidRPr="00AE34AD">
        <w:rPr>
          <w:noProof/>
          <w:lang w:eastAsia="de-CH"/>
        </w:rPr>
        <mc:AlternateContent>
          <mc:Choice Requires="wpg">
            <w:drawing>
              <wp:anchor distT="0" distB="0" distL="114300" distR="114300" simplePos="0" relativeHeight="251657728" behindDoc="1" locked="0" layoutInCell="1" allowOverlap="1" wp14:anchorId="247A0C57" wp14:editId="247A0C58">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247A0C6E"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247A0C6F"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y7fDAAAA2gAAAA8AAABkcnMvZG93bnJldi54bWxEj0FrwkAUhO8F/8PyhN7qxlaCTV1FWooe&#10;PGgqnp/Z12xI9m2a3cb4712h0OMwM98wi9VgG9FT5yvHCqaTBARx4XTFpYLj1+fTHIQPyBobx6Tg&#10;Sh5Wy9HDAjPtLnygPg+liBD2GSowIbSZlL4wZNFPXEscvW/XWQxRdqXUHV4i3DbyOUlSabHiuGCw&#10;pXdDRZ3/WgUp792JdnX6c5x91P3ufDWvm1ypx/GwfgMRaAj/4b/2Vit4gfuVe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XLt8MAAADaAAAADwAAAAAAAAAAAAAAAACf&#10;AgAAZHJzL2Rvd25yZXYueG1sUEsFBgAAAAAEAAQA9wAAAI8DAAAAAA==&#10;">
                  <v:imagedata r:id="rId16" o:title=""/>
                  <v:path arrowok="t"/>
                </v:shape>
              </v:group>
            </w:pict>
          </mc:Fallback>
        </mc:AlternateContent>
      </w:r>
      <w:r w:rsidRPr="00AE34AD">
        <w:rPr>
          <w:rFonts w:cs="Arial"/>
          <w:spacing w:val="0"/>
          <w:sz w:val="21"/>
          <w:szCs w:val="20"/>
          <w:lang w:eastAsia="en-US"/>
        </w:rPr>
        <w:t xml:space="preserve">Dieses Umsetzungsinstrument kann unter Einhaltung der </w:t>
      </w:r>
      <w:hyperlink r:id="rId17" w:history="1">
        <w:r w:rsidRPr="00AE34AD">
          <w:rPr>
            <w:rFonts w:cs="Arial"/>
            <w:spacing w:val="0"/>
            <w:sz w:val="21"/>
            <w:szCs w:val="20"/>
            <w:u w:val="single"/>
            <w:lang w:eastAsia="en-US"/>
          </w:rPr>
          <w:t>CC-Lizenz 4.0</w:t>
        </w:r>
      </w:hyperlink>
      <w:r w:rsidRPr="00AE34AD">
        <w:rPr>
          <w:rFonts w:cs="Arial"/>
          <w:spacing w:val="0"/>
          <w:sz w:val="21"/>
          <w:szCs w:val="20"/>
          <w:lang w:eastAsia="en-US"/>
        </w:rPr>
        <w:t>: CC-BY genutzt werden.</w:t>
      </w:r>
    </w:p>
    <w:p w14:paraId="247A0C53" w14:textId="77777777" w:rsidR="00503303" w:rsidRPr="00AE34AD" w:rsidRDefault="00503303" w:rsidP="00503303">
      <w:pPr>
        <w:spacing w:after="248" w:line="280" w:lineRule="atLeast"/>
        <w:rPr>
          <w:rFonts w:cs="Arial"/>
          <w:spacing w:val="0"/>
          <w:sz w:val="21"/>
          <w:szCs w:val="20"/>
          <w:lang w:eastAsia="en-US"/>
        </w:rPr>
      </w:pPr>
    </w:p>
    <w:p w14:paraId="247A0C54" w14:textId="77777777" w:rsidR="009C2916" w:rsidRPr="00AE34AD" w:rsidRDefault="00503303" w:rsidP="00CC67F1">
      <w:pPr>
        <w:tabs>
          <w:tab w:val="left" w:pos="6663"/>
        </w:tabs>
        <w:spacing w:after="248" w:line="280" w:lineRule="atLeast"/>
        <w:rPr>
          <w:rFonts w:cs="Arial"/>
          <w:spacing w:val="0"/>
          <w:sz w:val="21"/>
          <w:szCs w:val="20"/>
          <w:u w:val="single"/>
          <w:lang w:eastAsia="en-US"/>
        </w:rPr>
      </w:pPr>
      <w:r w:rsidRPr="00AE34AD">
        <w:rPr>
          <w:rFonts w:cs="Arial"/>
          <w:spacing w:val="0"/>
          <w:sz w:val="21"/>
          <w:szCs w:val="20"/>
          <w:u w:val="single"/>
          <w:lang w:eastAsia="en-US"/>
        </w:rPr>
        <w:tab/>
      </w:r>
      <w:r w:rsidRPr="00AE34AD">
        <w:rPr>
          <w:rFonts w:cs="Arial"/>
          <w:spacing w:val="0"/>
          <w:sz w:val="21"/>
          <w:szCs w:val="20"/>
          <w:u w:val="single"/>
          <w:lang w:eastAsia="en-US"/>
        </w:rPr>
        <w:tab/>
      </w:r>
      <w:r w:rsidRPr="00AE34AD">
        <w:rPr>
          <w:rFonts w:cs="Arial"/>
          <w:spacing w:val="0"/>
          <w:sz w:val="21"/>
          <w:szCs w:val="20"/>
          <w:u w:val="single"/>
          <w:lang w:eastAsia="en-US"/>
        </w:rPr>
        <w:tab/>
      </w:r>
      <w:r w:rsidRPr="00AE34AD">
        <w:rPr>
          <w:rFonts w:cs="Arial"/>
          <w:spacing w:val="0"/>
          <w:sz w:val="21"/>
          <w:szCs w:val="20"/>
          <w:u w:val="single"/>
          <w:lang w:eastAsia="en-US"/>
        </w:rPr>
        <w:tab/>
      </w:r>
      <w:r w:rsidRPr="00AE34AD">
        <w:rPr>
          <w:rFonts w:cs="Arial"/>
          <w:spacing w:val="0"/>
          <w:sz w:val="21"/>
          <w:szCs w:val="20"/>
          <w:u w:val="single"/>
          <w:lang w:eastAsia="en-US"/>
        </w:rPr>
        <w:tab/>
      </w:r>
    </w:p>
    <w:sectPr w:rsidR="009C2916" w:rsidRPr="00AE34AD" w:rsidSect="007718FB">
      <w:headerReference w:type="first" r:id="rId18"/>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3F2F3" w14:textId="77777777" w:rsidR="00DF1064" w:rsidRDefault="00DF1064" w:rsidP="00503303">
      <w:pPr>
        <w:spacing w:line="240" w:lineRule="auto"/>
      </w:pPr>
      <w:r>
        <w:separator/>
      </w:r>
    </w:p>
  </w:endnote>
  <w:endnote w:type="continuationSeparator" w:id="0">
    <w:p w14:paraId="72793732" w14:textId="77777777" w:rsidR="00DF1064" w:rsidRDefault="00DF1064" w:rsidP="00503303">
      <w:pPr>
        <w:spacing w:line="240" w:lineRule="auto"/>
      </w:pPr>
      <w:r>
        <w:continuationSeparator/>
      </w:r>
    </w:p>
  </w:endnote>
  <w:endnote w:type="continuationNotice" w:id="1">
    <w:p w14:paraId="6075C605" w14:textId="77777777" w:rsidR="00DF1064" w:rsidRDefault="00DF10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A0C60" w14:textId="77777777" w:rsidR="00767AEB" w:rsidRPr="006A75D4" w:rsidRDefault="00DF1064" w:rsidP="00D66425">
    <w:pPr>
      <w:pStyle w:val="Fuzeile"/>
      <w:pBdr>
        <w:bottom w:val="single" w:sz="6" w:space="1" w:color="auto"/>
      </w:pBdr>
      <w:spacing w:line="100" w:lineRule="exact"/>
      <w:ind w:left="0"/>
    </w:pPr>
  </w:p>
  <w:p w14:paraId="247A0C61" w14:textId="77777777" w:rsidR="00767AEB" w:rsidRPr="006A75D4" w:rsidRDefault="00DF1064"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AE34AD" w:rsidRPr="00AE34AD" w14:paraId="247A0C64" w14:textId="77777777" w:rsidTr="00503303">
      <w:trPr>
        <w:trHeight w:val="284"/>
      </w:trPr>
      <w:tc>
        <w:tcPr>
          <w:tcW w:w="3311" w:type="dxa"/>
        </w:tcPr>
        <w:p w14:paraId="247A0C62" w14:textId="77777777" w:rsidR="00503303" w:rsidRPr="00AE34AD" w:rsidRDefault="00503303" w:rsidP="00503303">
          <w:pPr>
            <w:pStyle w:val="Fuzeile"/>
            <w:ind w:left="0"/>
            <w:rPr>
              <w:rFonts w:ascii="Helvetica" w:hAnsi="Helvetica"/>
            </w:rPr>
          </w:pPr>
          <w:r w:rsidRPr="00AE34AD">
            <w:rPr>
              <w:rFonts w:ascii="Helvetica" w:hAnsi="Helvetica"/>
            </w:rPr>
            <w:t>UI-AG-2019-V1.1</w:t>
          </w:r>
        </w:p>
      </w:tc>
      <w:tc>
        <w:tcPr>
          <w:tcW w:w="1083" w:type="dxa"/>
        </w:tcPr>
        <w:p w14:paraId="247A0C63" w14:textId="77777777" w:rsidR="00503303" w:rsidRPr="00AE34AD" w:rsidRDefault="00503303" w:rsidP="00D66425">
          <w:pPr>
            <w:pStyle w:val="Fuzeile"/>
            <w:jc w:val="right"/>
          </w:pPr>
          <w:r w:rsidRPr="00AE34AD">
            <w:t xml:space="preserve">Seite </w:t>
          </w:r>
          <w:r w:rsidRPr="00AE34AD">
            <w:fldChar w:fldCharType="begin"/>
          </w:r>
          <w:r w:rsidRPr="00AE34AD">
            <w:instrText xml:space="preserve"> PAGE </w:instrText>
          </w:r>
          <w:r w:rsidRPr="00AE34AD">
            <w:fldChar w:fldCharType="separate"/>
          </w:r>
          <w:r w:rsidR="00A047DD" w:rsidRPr="00AE34AD">
            <w:rPr>
              <w:noProof/>
            </w:rPr>
            <w:t>4</w:t>
          </w:r>
          <w:r w:rsidRPr="00AE34AD">
            <w:fldChar w:fldCharType="end"/>
          </w:r>
          <w:r w:rsidRPr="00AE34AD">
            <w:t>/</w:t>
          </w:r>
          <w:r w:rsidRPr="00AE34AD">
            <w:rPr>
              <w:rStyle w:val="Seitenzahl"/>
            </w:rPr>
            <w:fldChar w:fldCharType="begin"/>
          </w:r>
          <w:r w:rsidRPr="00AE34AD">
            <w:rPr>
              <w:rStyle w:val="Seitenzahl"/>
            </w:rPr>
            <w:instrText xml:space="preserve"> NUMPAGES </w:instrText>
          </w:r>
          <w:r w:rsidRPr="00AE34AD">
            <w:rPr>
              <w:rStyle w:val="Seitenzahl"/>
            </w:rPr>
            <w:fldChar w:fldCharType="separate"/>
          </w:r>
          <w:r w:rsidR="00A047DD" w:rsidRPr="00AE34AD">
            <w:rPr>
              <w:rStyle w:val="Seitenzahl"/>
              <w:noProof/>
            </w:rPr>
            <w:t>4</w:t>
          </w:r>
          <w:r w:rsidRPr="00AE34AD">
            <w:rPr>
              <w:rStyle w:val="Seitenzahl"/>
            </w:rPr>
            <w:fldChar w:fldCharType="end"/>
          </w:r>
        </w:p>
      </w:tc>
    </w:tr>
  </w:tbl>
  <w:p w14:paraId="247A0C65" w14:textId="77777777" w:rsidR="00767AEB" w:rsidRPr="00AE34AD" w:rsidRDefault="00503303" w:rsidP="00503303">
    <w:pPr>
      <w:pStyle w:val="Fuzeile"/>
      <w:ind w:left="0"/>
    </w:pPr>
    <w:r w:rsidRPr="00AE34AD">
      <w:rPr>
        <w:rFonts w:ascii="Helvetica" w:hAnsi="Helvetica"/>
      </w:rPr>
      <w:t xml:space="preserve">    https://ict-</w:t>
    </w:r>
    <w:r w:rsidR="00B775EB" w:rsidRPr="00AE34AD">
      <w:rPr>
        <w:rFonts w:ascii="Helvetica" w:hAnsi="Helvetica"/>
      </w:rPr>
      <w:t>coach</w:t>
    </w:r>
    <w:r w:rsidRPr="00AE34AD">
      <w:rPr>
        <w:rFonts w:ascii="Helvetica" w:hAnsi="Helvetica"/>
      </w:rPr>
      <w:t>.ch; UI-AG-</w:t>
    </w:r>
    <w:r w:rsidR="00A047DD" w:rsidRPr="00AE34AD">
      <w:t xml:space="preserve"> </w:t>
    </w:r>
    <w:r w:rsidR="00A047DD" w:rsidRPr="00AE34AD">
      <w:rPr>
        <w:rFonts w:ascii="Helvetica" w:hAnsi="Helvetica"/>
      </w:rPr>
      <w:t>Nutzungskonzept-21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A0C67" w14:textId="77777777" w:rsidR="00767AEB" w:rsidRDefault="00DF1064" w:rsidP="00D66425">
    <w:pPr>
      <w:pStyle w:val="Fuzeile"/>
      <w:ind w:left="0"/>
    </w:pPr>
  </w:p>
  <w:p w14:paraId="247A0C68" w14:textId="77777777" w:rsidR="00475B12" w:rsidRPr="006C2AB8" w:rsidRDefault="00DF1064"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FE65B" w14:textId="77777777" w:rsidR="00DF1064" w:rsidRDefault="00DF1064" w:rsidP="00503303">
      <w:pPr>
        <w:spacing w:line="240" w:lineRule="auto"/>
      </w:pPr>
      <w:r>
        <w:separator/>
      </w:r>
    </w:p>
  </w:footnote>
  <w:footnote w:type="continuationSeparator" w:id="0">
    <w:p w14:paraId="293A7648" w14:textId="77777777" w:rsidR="00DF1064" w:rsidRDefault="00DF1064" w:rsidP="00503303">
      <w:pPr>
        <w:spacing w:line="240" w:lineRule="auto"/>
      </w:pPr>
      <w:r>
        <w:continuationSeparator/>
      </w:r>
    </w:p>
  </w:footnote>
  <w:footnote w:type="continuationNotice" w:id="1">
    <w:p w14:paraId="01FAFF1F" w14:textId="77777777" w:rsidR="00DF1064" w:rsidRDefault="00DF106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A0C5F"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247A0C6A" wp14:editId="7873C6F7">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BBAA5"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247A0C6C" wp14:editId="247A0C6D">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7A0C70"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A0C66" w14:textId="77777777" w:rsidR="00767AEB" w:rsidRDefault="00DF1064"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A0C69"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5D03CDA"/>
    <w:multiLevelType w:val="multilevel"/>
    <w:tmpl w:val="67047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A3720"/>
    <w:multiLevelType w:val="hybridMultilevel"/>
    <w:tmpl w:val="0180ECD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B843C19"/>
    <w:multiLevelType w:val="hybridMultilevel"/>
    <w:tmpl w:val="7FFC67A2"/>
    <w:lvl w:ilvl="0" w:tplc="B4860EA4">
      <w:start w:val="1"/>
      <w:numFmt w:val="bullet"/>
      <w:lvlText w:val=""/>
      <w:lvlJc w:val="left"/>
      <w:pPr>
        <w:ind w:left="720" w:hanging="360"/>
      </w:pPr>
      <w:rPr>
        <w:rFonts w:ascii="Symbol" w:hAnsi="Symbol" w:hint="default"/>
      </w:rPr>
    </w:lvl>
    <w:lvl w:ilvl="1" w:tplc="B4860EA4">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B6214A3"/>
    <w:multiLevelType w:val="hybridMultilevel"/>
    <w:tmpl w:val="DDCA20BA"/>
    <w:lvl w:ilvl="0" w:tplc="08070001">
      <w:start w:val="1"/>
      <w:numFmt w:val="bullet"/>
      <w:lvlText w:val=""/>
      <w:lvlJc w:val="left"/>
      <w:pPr>
        <w:ind w:left="720" w:hanging="360"/>
      </w:pPr>
      <w:rPr>
        <w:rFonts w:ascii="Symbol" w:hAnsi="Symbol" w:hint="default"/>
      </w:rPr>
    </w:lvl>
    <w:lvl w:ilvl="1" w:tplc="B4860EA4">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0"/>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92503"/>
    <w:rsid w:val="000A6551"/>
    <w:rsid w:val="00162923"/>
    <w:rsid w:val="001742F0"/>
    <w:rsid w:val="001A775E"/>
    <w:rsid w:val="00226924"/>
    <w:rsid w:val="00235F54"/>
    <w:rsid w:val="002578D4"/>
    <w:rsid w:val="002C0914"/>
    <w:rsid w:val="002F5C89"/>
    <w:rsid w:val="00376332"/>
    <w:rsid w:val="003C1E52"/>
    <w:rsid w:val="003C7236"/>
    <w:rsid w:val="004760FA"/>
    <w:rsid w:val="00477431"/>
    <w:rsid w:val="00483B90"/>
    <w:rsid w:val="00496E9B"/>
    <w:rsid w:val="004C0C5D"/>
    <w:rsid w:val="004C280E"/>
    <w:rsid w:val="004D5F5E"/>
    <w:rsid w:val="00503303"/>
    <w:rsid w:val="00516922"/>
    <w:rsid w:val="005D353B"/>
    <w:rsid w:val="0067247A"/>
    <w:rsid w:val="006A6B05"/>
    <w:rsid w:val="006F2BDE"/>
    <w:rsid w:val="007164BB"/>
    <w:rsid w:val="008466E1"/>
    <w:rsid w:val="008826DA"/>
    <w:rsid w:val="008F7E4A"/>
    <w:rsid w:val="0092389D"/>
    <w:rsid w:val="009422AE"/>
    <w:rsid w:val="009532D3"/>
    <w:rsid w:val="0098655E"/>
    <w:rsid w:val="00991AB8"/>
    <w:rsid w:val="009C2916"/>
    <w:rsid w:val="009D531C"/>
    <w:rsid w:val="009E69A8"/>
    <w:rsid w:val="00A047DD"/>
    <w:rsid w:val="00A1413A"/>
    <w:rsid w:val="00A55B79"/>
    <w:rsid w:val="00AC777D"/>
    <w:rsid w:val="00AE34AD"/>
    <w:rsid w:val="00B20C80"/>
    <w:rsid w:val="00B3668E"/>
    <w:rsid w:val="00B66CBE"/>
    <w:rsid w:val="00B67B8B"/>
    <w:rsid w:val="00B775EB"/>
    <w:rsid w:val="00C348DB"/>
    <w:rsid w:val="00C463B4"/>
    <w:rsid w:val="00CB39E5"/>
    <w:rsid w:val="00CC67F1"/>
    <w:rsid w:val="00D45D8D"/>
    <w:rsid w:val="00D927F5"/>
    <w:rsid w:val="00DE3157"/>
    <w:rsid w:val="00DF1064"/>
    <w:rsid w:val="00EC57F5"/>
    <w:rsid w:val="00ED52A9"/>
    <w:rsid w:val="00F27E16"/>
    <w:rsid w:val="00F3450E"/>
    <w:rsid w:val="00F43E84"/>
    <w:rsid w:val="00F64A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A0BF3"/>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ef.lehrplan.ch/index.php?code=b%7C10%7C0&amp;la=yes"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ict-guide.edu-ict.zh.ch/5-wie-wir-medien-und-ict-den-unterricht-integrieren-nutzungskonzept" TargetMode="External"/><Relationship Id="rId17" Type="http://schemas.openxmlformats.org/officeDocument/2006/relationships/hyperlink" Target="https://creativecommons.org/licenses/by/4.0/legalcode.de"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534</Words>
  <Characters>3369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4</cp:revision>
  <cp:lastPrinted>2019-06-17T07:39:00Z</cp:lastPrinted>
  <dcterms:created xsi:type="dcterms:W3CDTF">2019-10-15T09:44:00Z</dcterms:created>
  <dcterms:modified xsi:type="dcterms:W3CDTF">2019-12-09T12:21:00Z</dcterms:modified>
</cp:coreProperties>
</file>